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c290" w14:textId="9d7c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Заградовка ауылдық округінің жергілікті қоғамдастығының бөлек жиындарын өткізу қағидаларын және жергілікті қоғамдастық жиынына қатысу үшін ауылдар, көшелер және көппәтерлі тұрғын үй тұрғындары өкілдерінің сандық құрамын бекіту туралы" Солтүстік Қазақстан облысы Есіл ауданы мәслихатының 2014 жылғы 27 наурыздағы № 29/178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2022 жылғы 17 наурыздағы № 17/193 шешімі.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Заградовка ауылдық округінің жергілікті қоғамдастығының бөлек жиындарын өткізудің қағидаларын және жергілікті қоғамдастық жиынына қатысу үшін ауылдар, көшелер және көппәтерлі тұрғын үй тұрғындары өкілдерінің сандық құрамын бекіту туралы" Солтүстік Қазақстан облысы Есіл ауданы мәслихатының 2014 жылғы 27 наурыздағы № 29/178 (нормативтік құқықтық актілерді мемлекеттік тіркеу тізілімінде № 2727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Есіл ауданы Заградовка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аталған шешіммен бекітілген Солтүстік Қазақстан облысы Есіл ауданы Заградовка ауылдық округінің жергілікті қоғамдастықтың бөлек жиындарын өткізу қағидалары осы шешімнің 1 қосымшасына сәйкес жаңа редакцияда жазылсын;</w:t>
      </w:r>
    </w:p>
    <w:bookmarkEnd w:id="4"/>
    <w:bookmarkStart w:name="z9" w:id="5"/>
    <w:p>
      <w:pPr>
        <w:spacing w:after="0"/>
        <w:ind w:left="0"/>
        <w:jc w:val="both"/>
      </w:pPr>
      <w:r>
        <w:rPr>
          <w:rFonts w:ascii="Times New Roman"/>
          <w:b w:val="false"/>
          <w:i w:val="false"/>
          <w:color w:val="000000"/>
          <w:sz w:val="28"/>
        </w:rPr>
        <w:t>
      осы шешімнің қосымшасы аталған шешімнің 2 қосымшасына сәйкес жаңа редакцияда жазылсын.</w:t>
      </w:r>
    </w:p>
    <w:bookmarkEnd w:id="5"/>
    <w:bookmarkStart w:name="z10" w:id="6"/>
    <w:p>
      <w:pPr>
        <w:spacing w:after="0"/>
        <w:ind w:left="0"/>
        <w:jc w:val="both"/>
      </w:pPr>
      <w:r>
        <w:rPr>
          <w:rFonts w:ascii="Times New Roman"/>
          <w:b w:val="false"/>
          <w:i w:val="false"/>
          <w:color w:val="000000"/>
          <w:sz w:val="28"/>
        </w:rPr>
        <w:t>
      2. "Солтүстік Қазақстан облысы Есіл ауданы мәслихатының аппараты" коммуналдық мемлекеттік мекемесі:</w:t>
      </w:r>
    </w:p>
    <w:bookmarkEnd w:id="6"/>
    <w:bookmarkStart w:name="z11" w:id="7"/>
    <w:p>
      <w:pPr>
        <w:spacing w:after="0"/>
        <w:ind w:left="0"/>
        <w:jc w:val="both"/>
      </w:pPr>
      <w:r>
        <w:rPr>
          <w:rFonts w:ascii="Times New Roman"/>
          <w:b w:val="false"/>
          <w:i w:val="false"/>
          <w:color w:val="000000"/>
          <w:sz w:val="28"/>
        </w:rPr>
        <w:t>
      1) осы шешімді жариялау үшін "Есіл таңы" және "Ишим" аудандық газеттеріне жіберуді;</w:t>
      </w:r>
    </w:p>
    <w:bookmarkEnd w:id="7"/>
    <w:bookmarkStart w:name="z12" w:id="8"/>
    <w:p>
      <w:pPr>
        <w:spacing w:after="0"/>
        <w:ind w:left="0"/>
        <w:jc w:val="both"/>
      </w:pPr>
      <w:r>
        <w:rPr>
          <w:rFonts w:ascii="Times New Roman"/>
          <w:b w:val="false"/>
          <w:i w:val="false"/>
          <w:color w:val="000000"/>
          <w:sz w:val="28"/>
        </w:rPr>
        <w:t>
      2) Солтүстік Қазақстан облысы Есіл ауданы мәслихатының интернет-ресурсында осы шешімді орналастыруды қамтамасыз етсін.</w:t>
      </w:r>
    </w:p>
    <w:bookmarkEnd w:id="8"/>
    <w:bookmarkStart w:name="z13" w:id="9"/>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17/193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5" w:id="10"/>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жергілікті қоғамдастығының бөлек жиындарын өткізу қағидалары</w:t>
      </w:r>
    </w:p>
    <w:bookmarkEnd w:id="10"/>
    <w:bookmarkStart w:name="z26" w:id="11"/>
    <w:p>
      <w:pPr>
        <w:spacing w:after="0"/>
        <w:ind w:left="0"/>
        <w:jc w:val="left"/>
      </w:pPr>
      <w:r>
        <w:rPr>
          <w:rFonts w:ascii="Times New Roman"/>
          <w:b/>
          <w:i w:val="false"/>
          <w:color w:val="000000"/>
        </w:rPr>
        <w:t xml:space="preserve"> 1-тарау. Жалпы ережелер</w:t>
      </w:r>
    </w:p>
    <w:bookmarkEnd w:id="11"/>
    <w:bookmarkStart w:name="z27" w:id="12"/>
    <w:p>
      <w:pPr>
        <w:spacing w:after="0"/>
        <w:ind w:left="0"/>
        <w:jc w:val="both"/>
      </w:pPr>
      <w:r>
        <w:rPr>
          <w:rFonts w:ascii="Times New Roman"/>
          <w:b w:val="false"/>
          <w:i w:val="false"/>
          <w:color w:val="000000"/>
          <w:sz w:val="28"/>
        </w:rPr>
        <w:t xml:space="preserve">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Есіл ауданы Заградовка ауылдық округі аумағында ауыл тұрғындарының жергілікті қоғамдастықтарының бөлек жиындарын өткізу тәртібін белгілейді.</w:t>
      </w:r>
    </w:p>
    <w:bookmarkEnd w:id="12"/>
    <w:bookmarkStart w:name="z28"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9" w:id="14"/>
    <w:p>
      <w:pPr>
        <w:spacing w:after="0"/>
        <w:ind w:left="0"/>
        <w:jc w:val="both"/>
      </w:pPr>
      <w:r>
        <w:rPr>
          <w:rFonts w:ascii="Times New Roman"/>
          <w:b w:val="false"/>
          <w:i w:val="false"/>
          <w:color w:val="000000"/>
          <w:sz w:val="28"/>
        </w:rPr>
        <w:t>
      1) жергілікті қоғамдастық – Солтүстік Қазақстан облысы Есіл ауданы Волошинка ауылдық округінің аумағында тұратын тұрғындардың (жергілікті қоғамдастық мүшелерінің) жиынтығы;</w:t>
      </w:r>
    </w:p>
    <w:bookmarkEnd w:id="14"/>
    <w:bookmarkStart w:name="z30" w:id="15"/>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5"/>
    <w:bookmarkStart w:name="z31" w:id="16"/>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6"/>
    <w:bookmarkStart w:name="z32" w:id="1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7"/>
    <w:bookmarkStart w:name="z33" w:id="1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18"/>
    <w:bookmarkStart w:name="z34" w:id="19"/>
    <w:p>
      <w:pPr>
        <w:spacing w:after="0"/>
        <w:ind w:left="0"/>
        <w:jc w:val="both"/>
      </w:pPr>
      <w:r>
        <w:rPr>
          <w:rFonts w:ascii="Times New Roman"/>
          <w:b w:val="false"/>
          <w:i w:val="false"/>
          <w:color w:val="000000"/>
          <w:sz w:val="28"/>
        </w:rPr>
        <w:t>
      5. Жергілікті қоғамдастықтың бөлек жиындарын Солтүстік Қазақстан облысы Есіл ауданы Заградовка ауылдық округінің әкімі шақырады және ұйымдастырады.</w:t>
      </w:r>
    </w:p>
    <w:bookmarkEnd w:id="19"/>
    <w:bookmarkStart w:name="z35" w:id="20"/>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Солтүстік Қазақстан облысы Есіл ауданы Заградовка ауылдық округінің әкімі жергілікті қоғамдастық халқын ол өткізілетін күнге дейін күнтізбелік он күннен кешіктірмей бұқаралық ақпарат құралдары арқылы, ақпараттық стендтерде баспа хабарландыруларын орналастыру және әлеуметтік желілерде "Facebook", "WhatsApp" тарату арқылы хабардар етеді.</w:t>
      </w:r>
    </w:p>
    <w:bookmarkEnd w:id="20"/>
    <w:bookmarkStart w:name="z36" w:id="21"/>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Солтүстік Қазақстан облысы Есіл ауданы Заградовка ауылдық округінің әкімі ұйымдастырады.</w:t>
      </w:r>
    </w:p>
    <w:bookmarkEnd w:id="21"/>
    <w:bookmarkStart w:name="z37" w:id="22"/>
    <w:p>
      <w:pPr>
        <w:spacing w:after="0"/>
        <w:ind w:left="0"/>
        <w:jc w:val="both"/>
      </w:pPr>
      <w:r>
        <w:rPr>
          <w:rFonts w:ascii="Times New Roman"/>
          <w:b w:val="false"/>
          <w:i w:val="false"/>
          <w:color w:val="000000"/>
          <w:sz w:val="28"/>
        </w:rPr>
        <w:t>
      8. Жергілікті қоғамдастықтың бөлек жиынының ашылуы алдында кәмелетке толмаған адамдардан, сот әрекетке қабілетсіз деп таныған адамдардан, сондай-ақ сот үкімі бойынша бас бостандығынан айыру орындарындағы адамдардан басқа, тиісті ауылдың, оған қатысуға құқығы бар көшенің қатысып отырған тұрғындарын тіркеу жүргізіледі.</w:t>
      </w:r>
    </w:p>
    <w:bookmarkEnd w:id="22"/>
    <w:bookmarkStart w:name="z38" w:id="23"/>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23"/>
    <w:bookmarkStart w:name="z39" w:id="24"/>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Заградовка ауылдық округінің әкімі немесе ол уәкілеттік берген адам ашады.</w:t>
      </w:r>
    </w:p>
    <w:bookmarkEnd w:id="24"/>
    <w:bookmarkStart w:name="z40" w:id="25"/>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Заградовка ауылдық округінің әкімі немесе ол уәкілеттік берген адам болып табылады.</w:t>
      </w:r>
    </w:p>
    <w:bookmarkEnd w:id="25"/>
    <w:bookmarkStart w:name="z41" w:id="26"/>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6"/>
    <w:bookmarkStart w:name="z42" w:id="27"/>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7"/>
    <w:bookmarkStart w:name="z43" w:id="28"/>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8"/>
    <w:bookmarkStart w:name="z44" w:id="2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Солтүстік Қазақстан облысы Есіл ауданы Заградовка ауылдық округі әкімінің аппаратына беріледі.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5" w:id="30"/>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жергілікті қоғамдастық жиынына қатысу үшін ауыл тұрғындары өкілдерінің сандық құрамы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 Шоль атындағы 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Гвардейская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Тонкошуровка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