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c637" w14:textId="6f6c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30 желтоқсандағы № 14/150 "2022-2024 жылдарға арналған Солтүстік Қазақстан облысы Есіл ауданы Ясновка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21 ақпандағы № 16/174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Солтүстік Қазақстан облысы Есіл ауданы Ясновка ауылдық округінің бюджетін бекіту туралы" Солтүстік Қазақстан облысы Есіл ауданы мәслихатының 2021 жылғы 30 желтоқсандағы № 14/150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Солтүстік Қазақстан облысы Есіл ауданы Ясновка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- 41 872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- 3 893мың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- 37 184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43 516,6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- 1 644,6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–1 644,6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–1 644,6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Ясновка ауылдық округі бюджетінде шағындар қаржылық жылдың басында қалыптасқан бюджеттік қаражаттың бос қалдықтары есебінен 1 644,6 мың теңге сомада 4 - қосымшаға сәйкес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жылдың 1 қаңтарына қалыптасқан бюджеттік қаражаттың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