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f07c" w14:textId="a7cf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30 желтоқсандағы № 14-17 "2022-2024 жылдарға арналған Ғабит Мүсірепов атындағы ауданы Шұқыркөл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29 сәуірдегі № 18-15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"2022-2024 жылдарға арналған Ғабит Мүсірепов атындағы ауданы Шұқыркөл ауылдық округінің бюджетін бекіту туралы" 2021 жылғы 30 желтоқсандағы № 14-17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Ғабит Мүсірепов атындағы ауданы Шұқыркөл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21 180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1 824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19 156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21 360,3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- 180,3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180,3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180,3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атындағы 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Ғабит Мүсірепов атындағы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29 сәуірдегі № 18-15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Ғабит Мүсірепов атындағы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14-17 шешіміне 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Шұқыркөл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