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cbe85d" w14:textId="3cbe85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Аққайың ауданы мәслихатының 2021 жылғы 24 желтоқсандағы № 8-1 "2022-2024 жылдарға арналған Аққайың ауданының бюджетін бекіту туралы" шешіміне өзгерістер мен толықтыру енгізу туралы</w:t>
      </w:r>
    </w:p>
    <w:p>
      <w:pPr>
        <w:spacing w:after="0"/>
        <w:ind w:left="0"/>
        <w:jc w:val="both"/>
      </w:pPr>
      <w:r>
        <w:rPr>
          <w:rFonts w:ascii="Times New Roman"/>
          <w:b w:val="false"/>
          <w:i w:val="false"/>
          <w:color w:val="000000"/>
          <w:sz w:val="28"/>
        </w:rPr>
        <w:t>Солтүстік Қазақстан облысы Аққайың ауданы маслихатының 2022 жылғы 14 маусымдағы № 14-1 шешімі</w:t>
      </w:r>
    </w:p>
    <w:p>
      <w:pPr>
        <w:spacing w:after="0"/>
        <w:ind w:left="0"/>
        <w:jc w:val="both"/>
      </w:pPr>
      <w:bookmarkStart w:name="z4" w:id="0"/>
      <w:r>
        <w:rPr>
          <w:rFonts w:ascii="Times New Roman"/>
          <w:b w:val="false"/>
          <w:i w:val="false"/>
          <w:color w:val="000000"/>
          <w:sz w:val="28"/>
        </w:rPr>
        <w:t>
      Солтүстік Қазақстан облысы Аққайың ауданының мәслихаты ШЕШТІ:</w:t>
      </w:r>
    </w:p>
    <w:bookmarkEnd w:id="0"/>
    <w:bookmarkStart w:name="z5" w:id="1"/>
    <w:p>
      <w:pPr>
        <w:spacing w:after="0"/>
        <w:ind w:left="0"/>
        <w:jc w:val="both"/>
      </w:pPr>
      <w:r>
        <w:rPr>
          <w:rFonts w:ascii="Times New Roman"/>
          <w:b w:val="false"/>
          <w:i w:val="false"/>
          <w:color w:val="000000"/>
          <w:sz w:val="28"/>
        </w:rPr>
        <w:t xml:space="preserve">
      1. Солтүстік Қазақстан облысы Аққайың ауданы мәслихатының "2022-2024 жылдарға арналған Аққайың ауданының бюджетін бекіту туралы" 2021 жылғы 24 желтоқсандағы № 8-1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26287 болып тіркелген) келесі өзгерістер мен толықтыру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7" w:id="2"/>
    <w:p>
      <w:pPr>
        <w:spacing w:after="0"/>
        <w:ind w:left="0"/>
        <w:jc w:val="both"/>
      </w:pPr>
      <w:r>
        <w:rPr>
          <w:rFonts w:ascii="Times New Roman"/>
          <w:b w:val="false"/>
          <w:i w:val="false"/>
          <w:color w:val="000000"/>
          <w:sz w:val="28"/>
        </w:rPr>
        <w:t>
      "1. 2022-2024 жылдарға арналған Аққайың ауданының бюджеті осы шешімге тиісінше 1, 2 және 3 қосымшаларға сәйкес, оның ішінде 2022 жылға мынадай көлемдерде бекітілсін:</w:t>
      </w:r>
    </w:p>
    <w:bookmarkEnd w:id="2"/>
    <w:bookmarkStart w:name="z8" w:id="3"/>
    <w:p>
      <w:pPr>
        <w:spacing w:after="0"/>
        <w:ind w:left="0"/>
        <w:jc w:val="both"/>
      </w:pPr>
      <w:r>
        <w:rPr>
          <w:rFonts w:ascii="Times New Roman"/>
          <w:b w:val="false"/>
          <w:i w:val="false"/>
          <w:color w:val="000000"/>
          <w:sz w:val="28"/>
        </w:rPr>
        <w:t>
      1) кірістер – 5737583,1 мың теңге:</w:t>
      </w:r>
    </w:p>
    <w:bookmarkEnd w:id="3"/>
    <w:bookmarkStart w:name="z9" w:id="4"/>
    <w:p>
      <w:pPr>
        <w:spacing w:after="0"/>
        <w:ind w:left="0"/>
        <w:jc w:val="both"/>
      </w:pPr>
      <w:r>
        <w:rPr>
          <w:rFonts w:ascii="Times New Roman"/>
          <w:b w:val="false"/>
          <w:i w:val="false"/>
          <w:color w:val="000000"/>
          <w:sz w:val="28"/>
        </w:rPr>
        <w:t>
      салықтық түсімдер – 674775,1 мың теңге;</w:t>
      </w:r>
    </w:p>
    <w:bookmarkEnd w:id="4"/>
    <w:bookmarkStart w:name="z10" w:id="5"/>
    <w:p>
      <w:pPr>
        <w:spacing w:after="0"/>
        <w:ind w:left="0"/>
        <w:jc w:val="both"/>
      </w:pPr>
      <w:r>
        <w:rPr>
          <w:rFonts w:ascii="Times New Roman"/>
          <w:b w:val="false"/>
          <w:i w:val="false"/>
          <w:color w:val="000000"/>
          <w:sz w:val="28"/>
        </w:rPr>
        <w:t>
      салықтық емес түсімдер - 21054 мың теңге;</w:t>
      </w:r>
    </w:p>
    <w:bookmarkEnd w:id="5"/>
    <w:bookmarkStart w:name="z11" w:id="6"/>
    <w:p>
      <w:pPr>
        <w:spacing w:after="0"/>
        <w:ind w:left="0"/>
        <w:jc w:val="both"/>
      </w:pPr>
      <w:r>
        <w:rPr>
          <w:rFonts w:ascii="Times New Roman"/>
          <w:b w:val="false"/>
          <w:i w:val="false"/>
          <w:color w:val="000000"/>
          <w:sz w:val="28"/>
        </w:rPr>
        <w:t>
      негізгі капиталды сатудан түсетін түсімдер – 12500 мың теңге;</w:t>
      </w:r>
    </w:p>
    <w:bookmarkEnd w:id="6"/>
    <w:bookmarkStart w:name="z12" w:id="7"/>
    <w:p>
      <w:pPr>
        <w:spacing w:after="0"/>
        <w:ind w:left="0"/>
        <w:jc w:val="both"/>
      </w:pPr>
      <w:r>
        <w:rPr>
          <w:rFonts w:ascii="Times New Roman"/>
          <w:b w:val="false"/>
          <w:i w:val="false"/>
          <w:color w:val="000000"/>
          <w:sz w:val="28"/>
        </w:rPr>
        <w:t>
      трансферттер түсімі – 5029254 мың теңге;</w:t>
      </w:r>
    </w:p>
    <w:bookmarkEnd w:id="7"/>
    <w:bookmarkStart w:name="z13" w:id="8"/>
    <w:p>
      <w:pPr>
        <w:spacing w:after="0"/>
        <w:ind w:left="0"/>
        <w:jc w:val="both"/>
      </w:pPr>
      <w:r>
        <w:rPr>
          <w:rFonts w:ascii="Times New Roman"/>
          <w:b w:val="false"/>
          <w:i w:val="false"/>
          <w:color w:val="000000"/>
          <w:sz w:val="28"/>
        </w:rPr>
        <w:t>
      2) шығындар – 6369634 мың теңге;</w:t>
      </w:r>
    </w:p>
    <w:bookmarkEnd w:id="8"/>
    <w:bookmarkStart w:name="z14" w:id="9"/>
    <w:p>
      <w:pPr>
        <w:spacing w:after="0"/>
        <w:ind w:left="0"/>
        <w:jc w:val="both"/>
      </w:pPr>
      <w:r>
        <w:rPr>
          <w:rFonts w:ascii="Times New Roman"/>
          <w:b w:val="false"/>
          <w:i w:val="false"/>
          <w:color w:val="000000"/>
          <w:sz w:val="28"/>
        </w:rPr>
        <w:t>
      3) таза бюджеттік кредиттеу – 57717 мың теңге:</w:t>
      </w:r>
    </w:p>
    <w:bookmarkEnd w:id="9"/>
    <w:bookmarkStart w:name="z15" w:id="10"/>
    <w:p>
      <w:pPr>
        <w:spacing w:after="0"/>
        <w:ind w:left="0"/>
        <w:jc w:val="both"/>
      </w:pPr>
      <w:r>
        <w:rPr>
          <w:rFonts w:ascii="Times New Roman"/>
          <w:b w:val="false"/>
          <w:i w:val="false"/>
          <w:color w:val="000000"/>
          <w:sz w:val="28"/>
        </w:rPr>
        <w:t>
      бюджеттік кредиттер - 82701 мың теңге;</w:t>
      </w:r>
    </w:p>
    <w:bookmarkEnd w:id="10"/>
    <w:bookmarkStart w:name="z16" w:id="11"/>
    <w:p>
      <w:pPr>
        <w:spacing w:after="0"/>
        <w:ind w:left="0"/>
        <w:jc w:val="both"/>
      </w:pPr>
      <w:r>
        <w:rPr>
          <w:rFonts w:ascii="Times New Roman"/>
          <w:b w:val="false"/>
          <w:i w:val="false"/>
          <w:color w:val="000000"/>
          <w:sz w:val="28"/>
        </w:rPr>
        <w:t>
      бюджеттік кредиттерді өтеу –24984 мың теңге;</w:t>
      </w:r>
    </w:p>
    <w:bookmarkEnd w:id="11"/>
    <w:bookmarkStart w:name="z17" w:id="12"/>
    <w:p>
      <w:pPr>
        <w:spacing w:after="0"/>
        <w:ind w:left="0"/>
        <w:jc w:val="both"/>
      </w:pPr>
      <w:r>
        <w:rPr>
          <w:rFonts w:ascii="Times New Roman"/>
          <w:b w:val="false"/>
          <w:i w:val="false"/>
          <w:color w:val="000000"/>
          <w:sz w:val="28"/>
        </w:rPr>
        <w:t>
      4) қаржы активтерімен операциялар бойынша сальдо - 0 мың теңге:</w:t>
      </w:r>
    </w:p>
    <w:bookmarkEnd w:id="12"/>
    <w:bookmarkStart w:name="z18" w:id="13"/>
    <w:p>
      <w:pPr>
        <w:spacing w:after="0"/>
        <w:ind w:left="0"/>
        <w:jc w:val="both"/>
      </w:pPr>
      <w:r>
        <w:rPr>
          <w:rFonts w:ascii="Times New Roman"/>
          <w:b w:val="false"/>
          <w:i w:val="false"/>
          <w:color w:val="000000"/>
          <w:sz w:val="28"/>
        </w:rPr>
        <w:t>
      қаржы активтерін сатып алу - 0 мың теңге;</w:t>
      </w:r>
    </w:p>
    <w:bookmarkEnd w:id="13"/>
    <w:bookmarkStart w:name="z19" w:id="14"/>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4"/>
    <w:bookmarkStart w:name="z20" w:id="15"/>
    <w:p>
      <w:pPr>
        <w:spacing w:after="0"/>
        <w:ind w:left="0"/>
        <w:jc w:val="both"/>
      </w:pPr>
      <w:r>
        <w:rPr>
          <w:rFonts w:ascii="Times New Roman"/>
          <w:b w:val="false"/>
          <w:i w:val="false"/>
          <w:color w:val="000000"/>
          <w:sz w:val="28"/>
        </w:rPr>
        <w:t>
      5) бюджет тапшылығы (профициті) - - 689767,9 мың теңге;</w:t>
      </w:r>
    </w:p>
    <w:bookmarkEnd w:id="15"/>
    <w:bookmarkStart w:name="z21" w:id="16"/>
    <w:p>
      <w:pPr>
        <w:spacing w:after="0"/>
        <w:ind w:left="0"/>
        <w:jc w:val="both"/>
      </w:pPr>
      <w:r>
        <w:rPr>
          <w:rFonts w:ascii="Times New Roman"/>
          <w:b w:val="false"/>
          <w:i w:val="false"/>
          <w:color w:val="000000"/>
          <w:sz w:val="28"/>
        </w:rPr>
        <w:t>
      6) бюджет тапшылығын қаржыландыру (профицитін пайдалану) – 689767,9 мың теңге:</w:t>
      </w:r>
    </w:p>
    <w:bookmarkEnd w:id="16"/>
    <w:bookmarkStart w:name="z22" w:id="17"/>
    <w:p>
      <w:pPr>
        <w:spacing w:after="0"/>
        <w:ind w:left="0"/>
        <w:jc w:val="both"/>
      </w:pPr>
      <w:r>
        <w:rPr>
          <w:rFonts w:ascii="Times New Roman"/>
          <w:b w:val="false"/>
          <w:i w:val="false"/>
          <w:color w:val="000000"/>
          <w:sz w:val="28"/>
        </w:rPr>
        <w:t>
      қарыздар түсімі - 82701 мың теңге;</w:t>
      </w:r>
    </w:p>
    <w:bookmarkEnd w:id="17"/>
    <w:bookmarkStart w:name="z23" w:id="18"/>
    <w:p>
      <w:pPr>
        <w:spacing w:after="0"/>
        <w:ind w:left="0"/>
        <w:jc w:val="both"/>
      </w:pPr>
      <w:r>
        <w:rPr>
          <w:rFonts w:ascii="Times New Roman"/>
          <w:b w:val="false"/>
          <w:i w:val="false"/>
          <w:color w:val="000000"/>
          <w:sz w:val="28"/>
        </w:rPr>
        <w:t>
      қарыздарды өтеу – 57985,1 мың теңге;</w:t>
      </w:r>
    </w:p>
    <w:bookmarkEnd w:id="18"/>
    <w:bookmarkStart w:name="z24" w:id="19"/>
    <w:p>
      <w:pPr>
        <w:spacing w:after="0"/>
        <w:ind w:left="0"/>
        <w:jc w:val="both"/>
      </w:pPr>
      <w:r>
        <w:rPr>
          <w:rFonts w:ascii="Times New Roman"/>
          <w:b w:val="false"/>
          <w:i w:val="false"/>
          <w:color w:val="000000"/>
          <w:sz w:val="28"/>
        </w:rPr>
        <w:t>
      бюджет қаражатының пайдаланылатын қалдықтары – 665052 мың теңге.";</w:t>
      </w:r>
    </w:p>
    <w:bookmarkEnd w:id="19"/>
    <w:bookmarkStart w:name="z25" w:id="20"/>
    <w:p>
      <w:pPr>
        <w:spacing w:after="0"/>
        <w:ind w:left="0"/>
        <w:jc w:val="both"/>
      </w:pPr>
      <w:r>
        <w:rPr>
          <w:rFonts w:ascii="Times New Roman"/>
          <w:b w:val="false"/>
          <w:i w:val="false"/>
          <w:color w:val="000000"/>
          <w:sz w:val="28"/>
        </w:rPr>
        <w:t>
      келесі мазмұндағы 10-2 тармақпен толықтырылсын:</w:t>
      </w:r>
    </w:p>
    <w:bookmarkEnd w:id="20"/>
    <w:bookmarkStart w:name="z26" w:id="21"/>
    <w:p>
      <w:pPr>
        <w:spacing w:after="0"/>
        <w:ind w:left="0"/>
        <w:jc w:val="both"/>
      </w:pPr>
      <w:r>
        <w:rPr>
          <w:rFonts w:ascii="Times New Roman"/>
          <w:b w:val="false"/>
          <w:i w:val="false"/>
          <w:color w:val="000000"/>
          <w:sz w:val="28"/>
        </w:rPr>
        <w:t>
      "10-2. Азаматтық қызметші болып табылатын және ауылдық елді мекендерде жұмыс істейтін әлеуметтік қамсыздандыру және мәдениет саласындағы мамандарға, сондай-ақ жергілікті бюджеттерден қаржыландырылатын мемлекеттік ұйымдарда жұмыс істейтін аталған мамандарға қызметтің осы түрлерімен қалалық жағдайда айналысатын мамандардың мөлшерлемелерімен салыстырғанда жиырма бес пайызға жоғарылатылған айлықақылар мен тарифтік мөлшерлемелер белгіленсін.";</w:t>
      </w:r>
    </w:p>
    <w:bookmarkEnd w:id="21"/>
    <w:bookmarkStart w:name="z27" w:id="2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5-қосымшалары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қосымшаларына</w:t>
      </w:r>
      <w:r>
        <w:rPr>
          <w:rFonts w:ascii="Times New Roman"/>
          <w:b w:val="false"/>
          <w:i w:val="false"/>
          <w:color w:val="000000"/>
          <w:sz w:val="28"/>
        </w:rPr>
        <w:t xml:space="preserve"> сәйкес жаңа редакцияда жазылсын.</w:t>
      </w:r>
    </w:p>
    <w:bookmarkEnd w:id="22"/>
    <w:bookmarkStart w:name="z28" w:id="23"/>
    <w:p>
      <w:pPr>
        <w:spacing w:after="0"/>
        <w:ind w:left="0"/>
        <w:jc w:val="both"/>
      </w:pPr>
      <w:r>
        <w:rPr>
          <w:rFonts w:ascii="Times New Roman"/>
          <w:b w:val="false"/>
          <w:i w:val="false"/>
          <w:color w:val="000000"/>
          <w:sz w:val="28"/>
        </w:rPr>
        <w:t>
      2. Осы шешім 2022 жылғы 1 қаңтардан бастап қолданысқа енгізіледі.</w:t>
      </w:r>
    </w:p>
    <w:bookmarkEnd w:id="2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 Аққайың ауданы 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Жәкенов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Солтүстік Қазақстан облысы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Аққайың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14 маусымдағы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14-1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Аққайың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24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8-1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40" w:id="24"/>
    <w:p>
      <w:pPr>
        <w:spacing w:after="0"/>
        <w:ind w:left="0"/>
        <w:jc w:val="left"/>
      </w:pPr>
      <w:r>
        <w:rPr>
          <w:rFonts w:ascii="Times New Roman"/>
          <w:b/>
          <w:i w:val="false"/>
          <w:color w:val="000000"/>
        </w:rPr>
        <w:t xml:space="preserve"> 2022 жылға арналған Аққайың ауданының бюджеті</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25"/>
          <w:p>
            <w:pPr>
              <w:spacing w:after="20"/>
              <w:ind w:left="20"/>
              <w:jc w:val="both"/>
            </w:pPr>
            <w:r>
              <w:rPr>
                <w:rFonts w:ascii="Times New Roman"/>
                <w:b w:val="false"/>
                <w:i w:val="false"/>
                <w:color w:val="000000"/>
                <w:sz w:val="20"/>
              </w:rPr>
              <w:t>
Сомасы,</w:t>
            </w:r>
          </w:p>
          <w:bookmarkEnd w:id="25"/>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5737583,1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674775,1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салық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338247,1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салық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338247,1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261751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261751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қызметті жүргізгені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баж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5029254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87826,6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87826,6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4941427,4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4941427,4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26"/>
          <w:p>
            <w:pPr>
              <w:spacing w:after="20"/>
              <w:ind w:left="20"/>
              <w:jc w:val="both"/>
            </w:pPr>
            <w:r>
              <w:rPr>
                <w:rFonts w:ascii="Times New Roman"/>
                <w:b w:val="false"/>
                <w:i w:val="false"/>
                <w:color w:val="000000"/>
                <w:sz w:val="20"/>
              </w:rPr>
              <w:t>
Сомасы,</w:t>
            </w:r>
          </w:p>
          <w:bookmarkEnd w:id="26"/>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6369634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896940,8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283213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57910,8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57821,3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225302,2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185151,6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40150,6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 және қаржы бөлiмi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бөлiмi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610317,8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550167,6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құрылыс, тұрғын үй-коммуналдық шаруашылық,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53771,2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496396,4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 және қаржы бөлiмi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60150,2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47849,8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870602,4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712643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712643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288368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мүгедектерді протездік-ортопедиялық көмек, сурдотехникалық құралдар, тифлотехникалық құралдар, санаторий-курорттық емделу, міндетті гигиеналық құралдармен қамтамасыз ету, арнаулы жүріп-тұру құралдары,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52672,4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52672,4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51134,4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399110,2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үйымдастыру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378610,2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378610,2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68586,2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244197,8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32194,1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30194,1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17865,1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61435,7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61435,7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27"/>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w:t>
            </w:r>
          </w:p>
          <w:bookmarkEnd w:id="27"/>
          <w:p>
            <w:pPr>
              <w:spacing w:after="20"/>
              <w:ind w:left="20"/>
              <w:jc w:val="both"/>
            </w:pPr>
            <w:r>
              <w:rPr>
                <w:rFonts w:ascii="Times New Roman"/>
                <w:b w:val="false"/>
                <w:i w:val="false"/>
                <w:color w:val="000000"/>
                <w:sz w:val="20"/>
              </w:rPr>
              <w:t>
</w:t>
            </w:r>
            <w:r>
              <w:rPr>
                <w:rFonts w:ascii="Times New Roman"/>
                <w:b w:val="false"/>
                <w:i w:val="false"/>
                <w:color w:val="000000"/>
                <w:sz w:val="20"/>
              </w:rPr>
              <w:t>қалыптастыру саласында жергілікті деңгейде мемлекеттік саясатты іске асыру</w:t>
            </w:r>
          </w:p>
          <w:p>
            <w:pPr>
              <w:spacing w:after="20"/>
              <w:ind w:left="20"/>
              <w:jc w:val="both"/>
            </w:pPr>
            <w:r>
              <w:rPr>
                <w:rFonts w:ascii="Times New Roman"/>
                <w:b w:val="false"/>
                <w:i w:val="false"/>
                <w:color w:val="000000"/>
                <w:sz w:val="20"/>
              </w:rPr>
              <w:t>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37344,1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15588,6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92362,7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50855,1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және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50855,1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47855,1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26319,6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26319,6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25354,6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жер-шаруашылық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 және қаржы бөлiмi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247381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244681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244681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233923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594275,7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578108,7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560018,7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2025" бизнесті колдау мен дамытудың мемлекеттік бағдарламасы шеңберінде индустриялық инфрақұрылымды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560018,7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 және қаржы бөлiмi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 және қаржы бөлiмi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3009563,3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3009563,3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 және қаржы бөлiмi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3009563,3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324546,6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2146916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376536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161564,7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 және қаржы бөлiмi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 w:id="28"/>
          <w:p>
            <w:pPr>
              <w:spacing w:after="20"/>
              <w:ind w:left="20"/>
              <w:jc w:val="both"/>
            </w:pPr>
            <w:r>
              <w:rPr>
                <w:rFonts w:ascii="Times New Roman"/>
                <w:b w:val="false"/>
                <w:i w:val="false"/>
                <w:color w:val="000000"/>
                <w:sz w:val="20"/>
              </w:rPr>
              <w:t>
Сомасы,</w:t>
            </w:r>
          </w:p>
          <w:bookmarkEnd w:id="28"/>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-689767,9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689767,9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29"/>
          <w:p>
            <w:pPr>
              <w:spacing w:after="20"/>
              <w:ind w:left="20"/>
              <w:jc w:val="both"/>
            </w:pPr>
            <w:r>
              <w:rPr>
                <w:rFonts w:ascii="Times New Roman"/>
                <w:b w:val="false"/>
                <w:i w:val="false"/>
                <w:color w:val="000000"/>
                <w:sz w:val="20"/>
              </w:rPr>
              <w:t>
Сомасы,</w:t>
            </w:r>
          </w:p>
          <w:bookmarkEnd w:id="29"/>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57985,1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57985,1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 және қаржы бөлiмi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57985,1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 w:id="30"/>
          <w:p>
            <w:pPr>
              <w:spacing w:after="20"/>
              <w:ind w:left="20"/>
              <w:jc w:val="both"/>
            </w:pPr>
            <w:r>
              <w:rPr>
                <w:rFonts w:ascii="Times New Roman"/>
                <w:b w:val="false"/>
                <w:i w:val="false"/>
                <w:color w:val="000000"/>
                <w:sz w:val="20"/>
              </w:rPr>
              <w:t>
Сомасы,</w:t>
            </w:r>
          </w:p>
          <w:bookmarkEnd w:id="30"/>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665052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665052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665052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Аққайың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14 маусымдағы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14-1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Аққайың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24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8-1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5-қосымша</w:t>
            </w:r>
          </w:p>
        </w:tc>
      </w:tr>
    </w:tbl>
    <w:bookmarkStart w:name="z58" w:id="31"/>
    <w:p>
      <w:pPr>
        <w:spacing w:after="0"/>
        <w:ind w:left="0"/>
        <w:jc w:val="left"/>
      </w:pPr>
      <w:r>
        <w:rPr>
          <w:rFonts w:ascii="Times New Roman"/>
          <w:b/>
          <w:i w:val="false"/>
          <w:color w:val="000000"/>
        </w:rPr>
        <w:t xml:space="preserve"> Аудан бюджетінде қаржылық жылдың басында қалыптасқан бюджет қаражатының бос қалдықтары және 2021 жылы пайдаланылмаған (түгел пайдаланылмаған) облыстық және республикалық бюджеттен, оның ішінде Қазақстан Республикасының Ұлттық қорынан берілген нысаналы трансферттер есебінен шығыстары</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665052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665052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665052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665052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665052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76614,9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43 652,2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14 186,6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29 465,6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21806,8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құрылыс, тұрғын үй-коммуналдық шаруашылық, жолаушылар көлігі және автомобиль жолдары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11770,4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 және қаржы бөлiмi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4 389,9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4 389,9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4 535,4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4 535,4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4 535,4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4 484,2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3 038,1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3 038,1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және ветеринария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139274,7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137492,7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2025" бизнесті колдау мен дамытудың мемлекеттік бағдарламасы шеңберінде индустриялық инфрақұрылымды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137492,7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398292,6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бөлiмi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398292,6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324546,6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бөлiмi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33001,1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