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20d4" w14:textId="bbe2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2021 жылғы 23 желтоқсандағы № 1 "2022-2024 жылдарға арналған Петропавл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2022 жылғы 16 қарашадағы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"2022-2024 жылдарға арналған Петропавл қаласының бюджетін бекіту туралы" 2021 жылғы 23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26194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Петропавл қаласының бюджеті тиісінше 1, 2, 3-қосымшаларға сәйкес, оның ішінде 2022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52 213 633,8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28 455 364,6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316 832,7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4 294 835,0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19 146 601,5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61 475 246,5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кредиттеу– 55 000,0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257 051,0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-11 750 480,0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11 750 480,0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16 094 032,1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11 197 476,6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пайдаланатын қалдықтары – 3 103 182,6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2022 жылға арналған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52 213 633,8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28 455 364,6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16 084 336,6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19 146 601,5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19 146 601,5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19 146 601,5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61 475 246,5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және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35 718 183,1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10 446 299,1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141 407,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114 297.6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13 340 065,6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13 340 065,6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-11 750 480,0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11 197 476,6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11 197 476,6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