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647" w14:textId="d08d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Чернорецк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33/204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Чернорецк ауылдық округінің бюджеті туралы тиісінше 1, 2 және 3-қосымшаларына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Чернорецк ауылдық округінің бюджетінде аудандық бюджеттен берілетін 2023 жылға арналған субвенция көлемі 85 767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Чернорецк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Чернорецк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