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0059" w14:textId="6810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Заңғар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31/179 шешімі. Күші жойылды - Павлодар облысы Павлодар аудандық мәслихатының 2023 жылғы 19 қазандағы № 8/88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Заңғар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Заңғар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25 қарашадағы</w:t>
            </w:r>
            <w:r>
              <w:br/>
            </w:r>
            <w:r>
              <w:rPr>
                <w:rFonts w:ascii="Times New Roman"/>
                <w:b w:val="false"/>
                <w:i w:val="false"/>
                <w:color w:val="000000"/>
                <w:sz w:val="20"/>
              </w:rPr>
              <w:t xml:space="preserve">№ 31/179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Заңғар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санын айқындау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Заңғар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 (бұдан әрі–тәртіп)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Заңғар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Заңғар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Заңғар ауылдық округінің аумағы: Заңғар, Коряковка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Заңғар ауылдық округінің әкімі шақырады және ұйымдастырады.</w:t>
      </w:r>
    </w:p>
    <w:p>
      <w:pPr>
        <w:spacing w:after="0"/>
        <w:ind w:left="0"/>
        <w:jc w:val="both"/>
      </w:pPr>
      <w:r>
        <w:rPr>
          <w:rFonts w:ascii="Times New Roman"/>
          <w:b w:val="false"/>
          <w:i w:val="false"/>
          <w:color w:val="000000"/>
          <w:sz w:val="28"/>
        </w:rPr>
        <w:t>
      6. Заңғар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Заңғар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Заңғар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Заңғар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Заңғар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Заңғар ауылдық округ әкімінің аппаратына беріледі.</w:t>
      </w:r>
    </w:p>
    <w:bookmarkStart w:name="z9" w:id="7"/>
    <w:p>
      <w:pPr>
        <w:spacing w:after="0"/>
        <w:ind w:left="0"/>
        <w:jc w:val="left"/>
      </w:pPr>
      <w:r>
        <w:rPr>
          <w:rFonts w:ascii="Times New Roman"/>
          <w:b/>
          <w:i w:val="false"/>
          <w:color w:val="000000"/>
        </w:rPr>
        <w:t xml:space="preserve"> 3-тарау. Заңғар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Заңғар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Заңғар ауылы үшін – 4 адам;</w:t>
      </w:r>
    </w:p>
    <w:p>
      <w:pPr>
        <w:spacing w:after="0"/>
        <w:ind w:left="0"/>
        <w:jc w:val="both"/>
      </w:pPr>
      <w:r>
        <w:rPr>
          <w:rFonts w:ascii="Times New Roman"/>
          <w:b w:val="false"/>
          <w:i w:val="false"/>
          <w:color w:val="000000"/>
          <w:sz w:val="28"/>
        </w:rPr>
        <w:t>
      Коряковка ауылы үшін – 3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