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1e5b" w14:textId="0e01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23 желтоқсандағы № 1/23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11-тармағымен.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 сәйкес,Май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Май аудандық бюджеті тиісінше 1, 2 және 3-қосымшаларына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4037947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1156489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2790748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2023 жылға арналған резерві 19470 мың теңге сомасында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облыстық бюджеттен берілетін субвенция 762949 мың теңге сомасында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 ауылдық округтердің, Ақжар және Майтүбек ауылдарының бюджеттеріне берілетін субвенциялардың көлемі жалпы 378225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25446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34371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26353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33689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41390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Коктүбек ауылдық округі – 47875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34473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45610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25217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32553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ауылдық округтердің, Ақжар және Майтүбек ауылдарының бюджеттеріне берілетін субвенциялардың көлемі жалпы 328410 мың теңге сомасында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30707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Коктүбек ауылдық округі – 48546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24832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27449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ауылдық округтердің, Ақжар және Майтүбек ауылдарының бюджеттеріне берілетін субвенциялардың көлемі жалпы 334005 мың теңге сомасында ескерілсін,соның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30340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Коктүбек ауылдық округі – 49372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31310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28704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2023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550576 мың теңге сомасында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23.10.2023 № </w:t>
      </w:r>
      <w:r>
        <w:rPr>
          <w:rFonts w:ascii="Times New Roman"/>
          <w:b w:val="false"/>
          <w:i w:val="false"/>
          <w:color w:val="000000"/>
          <w:sz w:val="28"/>
        </w:rPr>
        <w:t>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Ауылдық округтердің, Ақжар және Майтүбек ауылдарының бюджеттеріне нысаналы трансферттердің көрсетілген сомасын үлестіру аудан әкімдігінің қаулысы негізінде анықталады.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қызметшілер болып табылатын және ауылдық елді мекендерде жұмыс істейтін әлеуметтік қамсыздандыру және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шешім 2023 жылғы 1 қаңтардан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аудандық бюджеті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 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____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