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3484" w14:textId="b7534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2020 жылғы 7 тамыздағы "Аққулы ауданы Қарақала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275/56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2022 жылғы 15 қарашадағы № 113/22 шешімі. Күші жойылды - Павлодар облысы Аққулы аудандық мәслихатының 2023 жылғы 16 қарашадағы № 52/11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16.11.2023 № </w:t>
      </w:r>
      <w:r>
        <w:rPr>
          <w:rFonts w:ascii="Times New Roman"/>
          <w:b w:val="false"/>
          <w:i w:val="false"/>
          <w:color w:val="ff0000"/>
          <w:sz w:val="28"/>
        </w:rPr>
        <w:t>52/11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Аққулы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2020 жылғы 7 тамыздағы "Аққулы ауданы Қарақала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275/56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6901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"1. Аққулы ауданының Қарақала ауылдық округінің аумағында бөлек жергілікті қоғамдастық жиындарын өткізу тәртібі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бекітілсін";</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 </w:t>
      </w:r>
    </w:p>
    <w:bookmarkEnd w:id="3"/>
    <w:p>
      <w:pPr>
        <w:spacing w:after="0"/>
        <w:ind w:left="0"/>
        <w:jc w:val="both"/>
      </w:pPr>
      <w:r>
        <w:rPr>
          <w:rFonts w:ascii="Times New Roman"/>
          <w:b w:val="false"/>
          <w:i w:val="false"/>
          <w:color w:val="000000"/>
          <w:sz w:val="28"/>
        </w:rPr>
        <w:t xml:space="preserve">
      "2. Жергілікті қоғамдастық жиынына қатысу үшін Аққулы ауданы Қарақала ауылдық округі ауылдарының тұрғындары өкілдерінің сандық құрамы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бекітілсін".</w:t>
      </w:r>
    </w:p>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15 қарашадағы</w:t>
            </w:r>
            <w:r>
              <w:br/>
            </w:r>
            <w:r>
              <w:rPr>
                <w:rFonts w:ascii="Times New Roman"/>
                <w:b w:val="false"/>
                <w:i w:val="false"/>
                <w:color w:val="000000"/>
                <w:sz w:val="20"/>
              </w:rPr>
              <w:t>№ 113/22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Аққулы ауданы Қарақала ауылдық округінің аумағында жергілікті қоғамдастықтың бөлек жиындарын өткізудің тәртібі</w:t>
      </w:r>
    </w:p>
    <w:p>
      <w:pPr>
        <w:spacing w:after="0"/>
        <w:ind w:left="0"/>
        <w:jc w:val="both"/>
      </w:pPr>
      <w:r>
        <w:rPr>
          <w:rFonts w:ascii="Times New Roman"/>
          <w:b w:val="false"/>
          <w:i w:val="false"/>
          <w:color w:val="000000"/>
          <w:sz w:val="28"/>
        </w:rPr>
        <w:t xml:space="preserve">
      1. Осы Аққулы ауданы Қарақала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Аққулы ауданы Қарақала ауылдық округінің аумағындағы ауылдар тұрғындарының бөлек жергілікті қоғамдастық жиынын өткізу тәртібін белгілейді.</w:t>
      </w:r>
    </w:p>
    <w:p>
      <w:pPr>
        <w:spacing w:after="0"/>
        <w:ind w:left="0"/>
        <w:jc w:val="both"/>
      </w:pPr>
      <w:r>
        <w:rPr>
          <w:rFonts w:ascii="Times New Roman"/>
          <w:b w:val="false"/>
          <w:i w:val="false"/>
          <w:color w:val="000000"/>
          <w:sz w:val="28"/>
        </w:rPr>
        <w:t>
       2. Осы Тәртіпте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Қарақала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Қарақала, Шәмші, Шабар ауылдарына бөлінеді.</w:t>
      </w:r>
    </w:p>
    <w:p>
      <w:pPr>
        <w:spacing w:after="0"/>
        <w:ind w:left="0"/>
        <w:jc w:val="both"/>
      </w:pPr>
      <w:r>
        <w:rPr>
          <w:rFonts w:ascii="Times New Roman"/>
          <w:b w:val="false"/>
          <w:i w:val="false"/>
          <w:color w:val="000000"/>
          <w:sz w:val="28"/>
        </w:rPr>
        <w:t>
      4. Жергілікті қоғамдастықтың бөлек жиындарында ауылдар тұрғындарынан үш адамнан аспайтын жергілікті қоғамдастық жиынына қатысу үшін өкілдер сайланады.</w:t>
      </w:r>
    </w:p>
    <w:p>
      <w:pPr>
        <w:spacing w:after="0"/>
        <w:ind w:left="0"/>
        <w:jc w:val="both"/>
      </w:pPr>
      <w:r>
        <w:rPr>
          <w:rFonts w:ascii="Times New Roman"/>
          <w:b w:val="false"/>
          <w:i w:val="false"/>
          <w:color w:val="000000"/>
          <w:sz w:val="28"/>
        </w:rPr>
        <w:t>
      5. Жергілікті қоғамдастықтың бөлек жиынын Аққулы ауданы Қарақала ауылдық округтің әкімі шақырады және ұйымдастырады.</w:t>
      </w:r>
    </w:p>
    <w:p>
      <w:pPr>
        <w:spacing w:after="0"/>
        <w:ind w:left="0"/>
        <w:jc w:val="both"/>
      </w:pPr>
      <w:r>
        <w:rPr>
          <w:rFonts w:ascii="Times New Roman"/>
          <w:b w:val="false"/>
          <w:i w:val="false"/>
          <w:color w:val="000000"/>
          <w:sz w:val="28"/>
        </w:rPr>
        <w:t xml:space="preserve">
      6. Жергілікті қоғамдастық жиналысының шақырылу уақыты, орны туралы жергілікті қоғамдастық жиналысының мүшелері ол өткізілетін күнге дейін күнтізбелік үш күннен кешіктірілмей құлағдар етілетін "Қазақстан Республикасындағы жергілікті мемлекеттік басқару өзін-өзі басқару туралы" Қазақстан Республикасының Заңының 39-3 - 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жағдайды қоспағанда,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немесе әлеуметтік желілер арқылы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Ауылдар шегінде бөлек жергілікті қоғамдастық жиынын өткізуді Аққулы ауданы Қарақала ауылдық округінің әкімі ұйымдастырады.</w:t>
      </w:r>
    </w:p>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"Қазақстан Респубикасындағы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оған қатысуға құқығы бар қатысып отырған тиісті ауыл тұрғындарын тіркеуі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Аққулы ауданы Қарақала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Аққулы ауданы Қарақала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ауылдар тұрғындары өкілдерінің кандидатураларын Аққулы ауданының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қол қойылған күннен бастап 3 (үш) жұмыс күні ішінде Аққулы ауданы Қарақала ауылдық округі әкімінің аппаратына қағаз жеткізгіште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15 қарашадағы</w:t>
            </w:r>
            <w:r>
              <w:br/>
            </w:r>
            <w:r>
              <w:rPr>
                <w:rFonts w:ascii="Times New Roman"/>
                <w:b w:val="false"/>
                <w:i w:val="false"/>
                <w:color w:val="000000"/>
                <w:sz w:val="20"/>
              </w:rPr>
              <w:t>№ 113/22 шешіміне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Жергілікті қоғамдастық жиынына қатысу үшін Аққулы ауданы Қарақала ауылдық округі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Қарақала ауылдық округі жергілікті қоғамдастық жиынына қатысу үшін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