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8c8a" w14:textId="f5e8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2021 жылғы 24 желтоқсандағы "2022 - 2024 жылдарға арналған Аққулы аудандық бюджеті туралы" № 52/11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15 қарашадағы № 104/22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2021 жылғы 24 желтоқсандағы "2022-2024 жылдарға арналған Аққулы аудандық бюджеті туралы" № 52/11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26046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Аққулы аудандық бюджеті тиісінше 1, 2, 3 -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7808549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7117605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7943659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54905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190015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мың теңге – азаматтық қызметшілердің жекелеген санаттарының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43744 мың теңге – спорт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121849 мың теңге – "Ауыл-Ел бесігі" жобасы шеңберінде Қызылағаш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69745 мың теңге – "Ауыл-Ел бесігі" жобасы шеңберінде Қарақала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8594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31290 мың теңге – көлік және коммуникация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5645 мың теңге – ағымдағы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мың теңге – ауылдық округтердегі мемлекеттік қызметшілердің сыйлықақысын төлеуге.".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