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fe0" w14:textId="1c63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Баянауыл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21 желтоқсандағы № 166/23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Баянауыл аудандық бюджеті тиісінше 1, 2, 3 қосымшасына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9094234,7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2962431,7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9726650,7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облыстық бюджеттен берілген субвенциялар көлемі 83568 мың теңге көлемінде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жергілікті атқарушы орган резервінің сомасы 58939 мың теңге сомасында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округтер мен Майқайың кентінің бюджеттеріне бөлінген ағымдағы нысаналы трансферттердің көлемі жалпы сомасы 309082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- 88830 мың теңге - абаттандыру бойынша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-197752мың теңге -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- 22500 мың теңге - күрделі сипаттағы шығыстарға;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округтер мен Майқайың кентінің бюджеттеріне аудандық бағдарламалар бойынша берілетін жоғары тұрған бюджеттен бөлінген ағымдағы нысаналы трансферттердің көлемі жалпы сомасы 401891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- 129457 мың теңге - "Ауыл –Ел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- 272434 мың теңге-аудандық маңызы бар автомобиль жолдарын, елді мекендердің көшелерін күрделі және орташа жөндеуге.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округтері мен Майкайың кентінің бюджеттеріне аудандық бюджеттен бөлінген бюджеттік субвенциялардың көлемі 664046 мың теңге жалпы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109911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41914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39379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36891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34407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37824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35735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34559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34504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44954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49342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37626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127000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округтері мен Майкайың кентінің бюджеттеріне аудандық бюджеттен бөлінген бюджеттік субвенциялардың көлемі 713643 мың теңге жалпы сомасында ескерілсін,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121743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45469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40852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40106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37546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40890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39280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38051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37788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48644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54202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40870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128202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округтері мен Майкайың кентінің бюджеттеріне аудандық бюджеттен бөлінген бюджеттік субвенциялардың көлемі 767996 мың теңге жалпы сомасында ескерілсін,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129405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48790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45253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43329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40660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43886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42679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41868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41028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50536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59112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45941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135509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Шешімнің орындалуын бақылау аудандық мәслихаттың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аудандық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Павлодар облысы Баянауыл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