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b581" w14:textId="ac5b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9 желтоқсандағы "2022 - 2024 жылдарға арналған Ақсу қаласы ауылдық округтерінің бюджеті туралы" № 111/1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1 наурыздағы № 124/19 шешімі. Күші жойылды - Павлодар облысы Ақсу қалалық мәслихатының 2022 жылғы 29 сәуірдегі № 166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66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9 желтоқсандағы "2022-2024 жылдарға арналған Ақсу қаласы ауылдық округтерінің бюджеті туралы" № 1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әмәйіт Омаров атындағы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Қызылжар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4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Алғабас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Евгеньевка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0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9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Достық ауылдық округіні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7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алқаман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2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8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8-1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2022 жылға арналған ауылдық округтердің бюджетінде жоғары тұрған бюджеттерден 465850 мың теңге көлемінде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мың теңге 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– мың теңге жолдар мен көшелерді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мың теңге – "Ауыл-Ел бесігі" жобасы шеңберінде Достық ауылдық округі Береке ауылының жер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2 мың теңге – "Көше жарығын күрделі жөндеу" ЖСҚ әзі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мың теңге – "Ауыл-Ел бесігі" жобасы бойынша іс-шаран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 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мың теңге – "Ауыл-Ел бесігі" жобасы шеңберінде ауылдық елді мекендердегі әлеуметтік және инженерлік инфрақұрылым бойынша іс-шараларды іске асыруға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тың экономика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мәйіт Омаров атындағы ауылдық округінің бюджет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вгень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12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қам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