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8f1b" w14:textId="cf48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2018 жылғы 29 сәуірдегі "Павлодар қаласының ауылдар, Ленин кенті және Кенжекөл ауылдық округінің жергілікті қоғамдастық жиналысының Регламентін бекіту туралы" № 285/37 шешіміне өзгеріс енгізу туралы</w:t>
      </w:r>
    </w:p>
    <w:p>
      <w:pPr>
        <w:spacing w:after="0"/>
        <w:ind w:left="0"/>
        <w:jc w:val="both"/>
      </w:pPr>
      <w:r>
        <w:rPr>
          <w:rFonts w:ascii="Times New Roman"/>
          <w:b w:val="false"/>
          <w:i w:val="false"/>
          <w:color w:val="000000"/>
          <w:sz w:val="28"/>
        </w:rPr>
        <w:t>Павлодар облысы Павлодар қалалық мәслихатының 2022 жылғы 7 сәуірдегі № 131/18 шешімі</w:t>
      </w:r>
    </w:p>
    <w:p>
      <w:pPr>
        <w:spacing w:after="0"/>
        <w:ind w:left="0"/>
        <w:jc w:val="both"/>
      </w:pPr>
      <w:bookmarkStart w:name="z1" w:id="0"/>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қаласының ауылдар, Ленин кенті және Кенжекөл ауылдық округінің жергілікті қоғамдастық жиналысының Регламентін бекіту туралы" 2018 жылғы 29 маусымдағы № 285/37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6021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Павлодар қаласы кенттерінің, ауылдары мен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7 сәуірдегі № 131/18</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маусымдағы</w:t>
            </w:r>
            <w:r>
              <w:br/>
            </w:r>
            <w:r>
              <w:rPr>
                <w:rFonts w:ascii="Times New Roman"/>
                <w:b w:val="false"/>
                <w:i w:val="false"/>
                <w:color w:val="000000"/>
                <w:sz w:val="20"/>
              </w:rPr>
              <w:t>№ 285/37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қаласының ауылдар, Ленин кенті және Кенжекөл ауылдық округінің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Павлодар қаласының ауылдар, Ленин кенті және Кенжекөл ауылдық округінің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15630 тіркелген)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Павлодар қалалық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8" w:id="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Ленин кенті, Кенжекөл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ауылдар, Ленин кенті, Кенжекөл ауылдық округ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ауылдар, Ленин кенті, Кенжекөл ауылдық округтің коммуналдық меншігін (жергілікті өзін-өзі басқарудың коммуналдық меншігін) басқару жөніндегі ауылдар, Ленин кенті, Кенжекөл ауылдық округ аппараттарының шешімдерін келісу;</w:t>
      </w:r>
    </w:p>
    <w:p>
      <w:pPr>
        <w:spacing w:after="0"/>
        <w:ind w:left="0"/>
        <w:jc w:val="both"/>
      </w:pPr>
      <w:r>
        <w:rPr>
          <w:rFonts w:ascii="Times New Roman"/>
          <w:b w:val="false"/>
          <w:i w:val="false"/>
          <w:color w:val="000000"/>
          <w:sz w:val="28"/>
        </w:rPr>
        <w:t>
      ауылдар, Ленин кенті, Кенжекөл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Ленин кенті, Кенжекөл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Ленин кенті, Кенжекөл ауылдық округінің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ауылдар, Ленин кенті, Кенжекөл ауылдық округ әкіміне кандидат ретінде тіркеу үшін қалалық сайлау комиссиясына одан әрі енгізу үшін Павлодар қаласы әкімінің ауылдар, Ленин кенті, Кенжекөл ауылдық округ әкімдері лауазымына ұсынған кандидатураларын келісу;</w:t>
      </w:r>
    </w:p>
    <w:p>
      <w:pPr>
        <w:spacing w:after="0"/>
        <w:ind w:left="0"/>
        <w:jc w:val="both"/>
      </w:pPr>
      <w:r>
        <w:rPr>
          <w:rFonts w:ascii="Times New Roman"/>
          <w:b w:val="false"/>
          <w:i w:val="false"/>
          <w:color w:val="000000"/>
          <w:sz w:val="28"/>
        </w:rPr>
        <w:t>
      ауылдар, Ленин кенті, Кенжекөл ауылдық округінің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ауылдар, Ленин кенті, Кенжекөл ауылдық округінің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ауылдар, Ленин кенті, Кенжекөл ауылдық округінің әкімдеріне ерікті нысанда жазбаша өтініш жасайды.</w:t>
      </w:r>
    </w:p>
    <w:p>
      <w:pPr>
        <w:spacing w:after="0"/>
        <w:ind w:left="0"/>
        <w:jc w:val="both"/>
      </w:pPr>
      <w:r>
        <w:rPr>
          <w:rFonts w:ascii="Times New Roman"/>
          <w:b w:val="false"/>
          <w:i w:val="false"/>
          <w:color w:val="000000"/>
          <w:sz w:val="28"/>
        </w:rPr>
        <w:t>
      Ауылдар, Ленин кенті, Кенжекөл ауылдық округінің әкімдері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Ауылдар, Ленин кенті, Кенжекөл ауылдық округ әкімдерінің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ауылдар, Ленин кенті, Кенжекөл ауылдық округінің әкімдеріне ұсынады.</w:t>
      </w:r>
    </w:p>
    <w:p>
      <w:pPr>
        <w:spacing w:after="0"/>
        <w:ind w:left="0"/>
        <w:jc w:val="both"/>
      </w:pPr>
      <w:r>
        <w:rPr>
          <w:rFonts w:ascii="Times New Roman"/>
          <w:b w:val="false"/>
          <w:i w:val="false"/>
          <w:color w:val="000000"/>
          <w:sz w:val="28"/>
        </w:rPr>
        <w:t>
      7. Жиналысты шақыру алдында ауылдар, Ленин кенті, Кенжекөл ауылдық округ әкімдерінің аппараты жиналысқа қатысушы мүшелерді тіркеуді өткізеді, оның нәтижесін ауыл, Ленин кенті, Кенжекөл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ауылдар, Ленин кенті, Кенжекөл ауылдық округ әкімдерінің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Павлодар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Павлодар қалалық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9" w:id="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ауылдар, Ленин кенті, Кенжекөл ауылдық округ әкімдерінің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ауылдар, Ленин кенті, Кенжекөл ауылдық округ әкімдеріне беріледі.</w:t>
      </w:r>
    </w:p>
    <w:p>
      <w:pPr>
        <w:spacing w:after="0"/>
        <w:ind w:left="0"/>
        <w:jc w:val="both"/>
      </w:pPr>
      <w:r>
        <w:rPr>
          <w:rFonts w:ascii="Times New Roman"/>
          <w:b w:val="false"/>
          <w:i w:val="false"/>
          <w:color w:val="000000"/>
          <w:sz w:val="28"/>
        </w:rPr>
        <w:t>
      Ауылдар, кенті, ауылдық округ әкімдерінің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Павлодар қалалық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ауылдар, Ленин кенті, Кенжекөл ауылдық округ әкімдері қарайды және ауылдар, Ленин кенті, Кенжекөл ауылдық округ әкімдерінің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Ауылдар, Ленин кенті, Кенжекөл ауылдық округ әкімдері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Ауылдар, Ленин кенті, Кенжекөл ауылдық округ әкімдерінің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Ауылдар, Ленин кенті, Кенжекөл ауылдық округ әкімдері екі жұмыс күні ішінде жоғары тұрған әкімнің және Павлодар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Павлодар қалалық мәслихатының таяудағы отырысында алдын ала талқылаудан және оның шешімінен кейін Павлодар қаласының әкімі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ауылдар, Ленин кенті, Кенжекөл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ауылдар, Ленин кенті, Кенжекөл ауылдық округ әкімдерінің аппараты бұқаралық ақпарат құралдары арқылы немесе өзге де тәсілдермен таратады.</w:t>
      </w:r>
    </w:p>
    <w:bookmarkStart w:name="z10" w:id="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Павлодар қаласының әкіміне немесе жиналыстың шешімін орындауға жауапты лауазымды адамның жоғары тұрған басшыларына жолдайды. </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Павлодар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