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ed0c" w14:textId="a3ce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29 сәуірдегі № 665/2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қаласы жер қатынастары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2018 жылғы 07 желтоқсандағы "Павлодар қаласы жер қатынастары бөлімі" мемлекеттік мекемесінің Ережесін бекіту туралы" № 1318/27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 жер қатынастары бөлімі" мемлекеттік мекемесі Қазақстан Республикасының қолданыстағы заңнамасына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Х. А. Хабылбековке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"29" сәуір_</w:t>
            </w:r>
            <w:r>
              <w:br/>
            </w:r>
            <w:r>
              <w:rPr>
                <w:rFonts w:ascii="Times New Roman"/>
                <w:b w:val="false"/>
                <w:i w:val="false"/>
                <w:color w:val="000000"/>
                <w:sz w:val="20"/>
              </w:rPr>
              <w:t>№ 665/2 қаулысына</w:t>
            </w:r>
            <w:r>
              <w:br/>
            </w:r>
            <w:r>
              <w:rPr>
                <w:rFonts w:ascii="Times New Roman"/>
                <w:b w:val="false"/>
                <w:i w:val="false"/>
                <w:color w:val="000000"/>
                <w:sz w:val="20"/>
              </w:rPr>
              <w:t xml:space="preserve"> қосымша</w:t>
            </w:r>
          </w:p>
        </w:tc>
      </w:tr>
    </w:tbl>
    <w:bookmarkStart w:name="z7" w:id="5"/>
    <w:p>
      <w:pPr>
        <w:spacing w:after="0"/>
        <w:ind w:left="0"/>
        <w:jc w:val="left"/>
      </w:pPr>
      <w:r>
        <w:rPr>
          <w:rFonts w:ascii="Times New Roman"/>
          <w:b/>
          <w:i w:val="false"/>
          <w:color w:val="000000"/>
        </w:rPr>
        <w:t xml:space="preserve">  "Павлодар қаласы жер қатынастары бөлімі" мемлекеттiк мекемесі туралы Ереже 1-тарау. Жалпы ережелер</w:t>
      </w:r>
    </w:p>
    <w:bookmarkEnd w:id="5"/>
    <w:p>
      <w:pPr>
        <w:spacing w:after="0"/>
        <w:ind w:left="0"/>
        <w:jc w:val="both"/>
      </w:pPr>
      <w:r>
        <w:rPr>
          <w:rFonts w:ascii="Times New Roman"/>
          <w:b w:val="false"/>
          <w:i w:val="false"/>
          <w:color w:val="000000"/>
          <w:sz w:val="28"/>
        </w:rPr>
        <w:t>
      1. "Павлодар қаласы жер қатынастары бөлімі" мемлекеттік мекемесі (бұдан әрі – "Павлодар қаласы жер қатынастары бөлімі" ММ) Павлодар қаласы аумағында жер қатынастарын реттеу саласында басшылықты жүзеге асыратын Қазақстан Республикасы Павлодар қаласы әкімдігінің мемлекеттік органы болып табылады.</w:t>
      </w:r>
    </w:p>
    <w:p>
      <w:pPr>
        <w:spacing w:after="0"/>
        <w:ind w:left="0"/>
        <w:jc w:val="both"/>
      </w:pPr>
      <w:r>
        <w:rPr>
          <w:rFonts w:ascii="Times New Roman"/>
          <w:b w:val="false"/>
          <w:i w:val="false"/>
          <w:color w:val="000000"/>
          <w:sz w:val="28"/>
        </w:rPr>
        <w:t>
      2. "Павлодар қаласы жер қатынастары бөлімі" ММ ведомстволары жоқ.</w:t>
      </w:r>
    </w:p>
    <w:p>
      <w:pPr>
        <w:spacing w:after="0"/>
        <w:ind w:left="0"/>
        <w:jc w:val="both"/>
      </w:pPr>
      <w:r>
        <w:rPr>
          <w:rFonts w:ascii="Times New Roman"/>
          <w:b w:val="false"/>
          <w:i w:val="false"/>
          <w:color w:val="000000"/>
          <w:sz w:val="28"/>
        </w:rPr>
        <w:t>
      3. "Павлодар қаласы жер қатынастары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жер қатынастары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жер қатынастары бөлімі" ММ азаматтық құқықтық қатынастарға өз атынан түседі.</w:t>
      </w:r>
    </w:p>
    <w:p>
      <w:pPr>
        <w:spacing w:after="0"/>
        <w:ind w:left="0"/>
        <w:jc w:val="both"/>
      </w:pPr>
      <w:r>
        <w:rPr>
          <w:rFonts w:ascii="Times New Roman"/>
          <w:b w:val="false"/>
          <w:i w:val="false"/>
          <w:color w:val="000000"/>
          <w:sz w:val="28"/>
        </w:rPr>
        <w:t>
      6. "Павлодар қаласы жер қатынастары бөлімі" ММ егер Қазқстан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жер қатынастары бөлімі" ММ өз құзыретiнiң мәселелерi бойынша заңнамада белгiленген тәртiппен "Павлодар қаласы жер қатынастары бөлімі"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"Павлодар қаласы жер қатынастары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"Павлодар қаласы жер қатынастары бөлімі" ММ орналасқан жері: Қазақстан Республикасы, 140000, Павлодар облысы, Павлодар қаласы, Кривенко көшесі, 25.</w:t>
      </w:r>
    </w:p>
    <w:p>
      <w:pPr>
        <w:spacing w:after="0"/>
        <w:ind w:left="0"/>
        <w:jc w:val="both"/>
      </w:pPr>
      <w:r>
        <w:rPr>
          <w:rFonts w:ascii="Times New Roman"/>
          <w:b w:val="false"/>
          <w:i w:val="false"/>
          <w:color w:val="000000"/>
          <w:sz w:val="28"/>
        </w:rPr>
        <w:t>
      10. "Павлодар қаласы жер қатынастары бөлімі" ММ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"Павлодар қаласы жер қатынастары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земельных отношений города Павлодара".</w:t>
      </w:r>
    </w:p>
    <w:p>
      <w:pPr>
        <w:spacing w:after="0"/>
        <w:ind w:left="0"/>
        <w:jc w:val="both"/>
      </w:pPr>
      <w:r>
        <w:rPr>
          <w:rFonts w:ascii="Times New Roman"/>
          <w:b w:val="false"/>
          <w:i w:val="false"/>
          <w:color w:val="000000"/>
          <w:sz w:val="28"/>
        </w:rPr>
        <w:t>
      12. Осы Ереже "Павлодар қаласы жер қатынастары бөлімі" ММ құрылтай құжаты болып табылады.</w:t>
      </w:r>
    </w:p>
    <w:p>
      <w:pPr>
        <w:spacing w:after="0"/>
        <w:ind w:left="0"/>
        <w:jc w:val="both"/>
      </w:pPr>
      <w:r>
        <w:rPr>
          <w:rFonts w:ascii="Times New Roman"/>
          <w:b w:val="false"/>
          <w:i w:val="false"/>
          <w:color w:val="000000"/>
          <w:sz w:val="28"/>
        </w:rPr>
        <w:t>
      13. "Павлодар қаласы жер қатынастары бөлімі" ММ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14. "Павлодар қаласы жер қатынастары бөлімі" ММ кәсіпкерлік субъектілерімен "Павлодар қаласы жер қатынастары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қаласы жер қатынастары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6"/>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 жер қатынастарын реттеу саласында бірыңғай мемлекеттік саясатты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"Павлодар қаласы жер қатынастары бөлімі" ММ алдына қойылған міндеттерді орындауға байланысты мәселелер бойынша мемлекеттік органдардан және өзге ұйымдардан, лауазымды тұлғалардан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 мемлекеттік органдарда, соттарда "Павлодар қаласы жер қатынастары бөлімі" ММ мүддесін білдіру;</w:t>
      </w:r>
    </w:p>
    <w:p>
      <w:pPr>
        <w:spacing w:after="0"/>
        <w:ind w:left="0"/>
        <w:jc w:val="both"/>
      </w:pPr>
      <w:r>
        <w:rPr>
          <w:rFonts w:ascii="Times New Roman"/>
          <w:b w:val="false"/>
          <w:i w:val="false"/>
          <w:color w:val="000000"/>
          <w:sz w:val="28"/>
        </w:rPr>
        <w:t>
      -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азаматтар мен заңды тұлғалардың құқықтарының, бостандықтары мен заңды мүдделерінің сақталуын және қорғалуын қамтамасыз ету;</w:t>
      </w:r>
    </w:p>
    <w:p>
      <w:pPr>
        <w:spacing w:after="0"/>
        <w:ind w:left="0"/>
        <w:jc w:val="both"/>
      </w:pPr>
      <w:r>
        <w:rPr>
          <w:rFonts w:ascii="Times New Roman"/>
          <w:b w:val="false"/>
          <w:i w:val="false"/>
          <w:color w:val="000000"/>
          <w:sz w:val="28"/>
        </w:rPr>
        <w:t>
      -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асыру;</w:t>
      </w:r>
    </w:p>
    <w:p>
      <w:pPr>
        <w:spacing w:after="0"/>
        <w:ind w:left="0"/>
        <w:jc w:val="both"/>
      </w:pPr>
      <w:r>
        <w:rPr>
          <w:rFonts w:ascii="Times New Roman"/>
          <w:b w:val="false"/>
          <w:i w:val="false"/>
          <w:color w:val="000000"/>
          <w:sz w:val="28"/>
        </w:rPr>
        <w:t>
      - жер қатынастарын реттеу саласында бірыңғай мемлекеттік саясатты жүзеге асыру;</w:t>
      </w:r>
    </w:p>
    <w:p>
      <w:pPr>
        <w:spacing w:after="0"/>
        <w:ind w:left="0"/>
        <w:jc w:val="both"/>
      </w:pPr>
      <w:r>
        <w:rPr>
          <w:rFonts w:ascii="Times New Roman"/>
          <w:b w:val="false"/>
          <w:i w:val="false"/>
          <w:color w:val="000000"/>
          <w:sz w:val="28"/>
        </w:rPr>
        <w:t>
      - электрондық құжат айналымын тиімді пайдалану;</w:t>
      </w:r>
    </w:p>
    <w:p>
      <w:pPr>
        <w:spacing w:after="0"/>
        <w:ind w:left="0"/>
        <w:jc w:val="both"/>
      </w:pPr>
      <w:r>
        <w:rPr>
          <w:rFonts w:ascii="Times New Roman"/>
          <w:b w:val="false"/>
          <w:i w:val="false"/>
          <w:color w:val="000000"/>
          <w:sz w:val="28"/>
        </w:rPr>
        <w:t>
      - қолданыстағы заңнамалық актілерде көзделген өзге де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жер қатынастарын реттеу саласында мемлекеттік саясатты іске асыру:</w:t>
      </w:r>
    </w:p>
    <w:p>
      <w:pPr>
        <w:spacing w:after="0"/>
        <w:ind w:left="0"/>
        <w:jc w:val="both"/>
      </w:pPr>
      <w:r>
        <w:rPr>
          <w:rFonts w:ascii="Times New Roman"/>
          <w:b w:val="false"/>
          <w:i w:val="false"/>
          <w:color w:val="000000"/>
          <w:sz w:val="28"/>
        </w:rPr>
        <w:t>
      1-1) иесіз жер телімдерін анықтау және оларды есепке қою бойынша жұмысты ұйымдастыру;</w:t>
      </w:r>
    </w:p>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жер телімдерін беру және олардың мақсатты нысанын өзгерту бойынша ұсыныстары мен шешімдерінің жобаларын дайындау;</w:t>
      </w:r>
    </w:p>
    <w:p>
      <w:pPr>
        <w:spacing w:after="0"/>
        <w:ind w:left="0"/>
        <w:jc w:val="both"/>
      </w:pPr>
      <w:r>
        <w:rPr>
          <w:rFonts w:ascii="Times New Roman"/>
          <w:b w:val="false"/>
          <w:i w:val="false"/>
          <w:color w:val="000000"/>
          <w:sz w:val="28"/>
        </w:rPr>
        <w:t>
      2-1) ауданның, облыстық маңызы бар қаланың жергілікті атқарушы органының пайдалы қазбаларды геологиялық зерттеп білуге және барлауға байланысты жер қойнауын пайдалану мақсаттары үшін қауымдық сервитуттарды белгілеу жөніндегі ұсыныстары мен шешімдерінің жобаларын дайындау;</w:t>
      </w:r>
    </w:p>
    <w:p>
      <w:pPr>
        <w:spacing w:after="0"/>
        <w:ind w:left="0"/>
        <w:jc w:val="both"/>
      </w:pPr>
      <w:r>
        <w:rPr>
          <w:rFonts w:ascii="Times New Roman"/>
          <w:b w:val="false"/>
          <w:i w:val="false"/>
          <w:color w:val="000000"/>
          <w:sz w:val="28"/>
        </w:rPr>
        <w:t>
      3) мемлекет мұқтажы үшін жер телімдерін мәжбүрлеп иеліктен шығару бойынша ұсыныстар дайындау;</w:t>
      </w:r>
    </w:p>
    <w:p>
      <w:pPr>
        <w:spacing w:after="0"/>
        <w:ind w:left="0"/>
        <w:jc w:val="both"/>
      </w:pPr>
      <w:r>
        <w:rPr>
          <w:rFonts w:ascii="Times New Roman"/>
          <w:b w:val="false"/>
          <w:i w:val="false"/>
          <w:color w:val="000000"/>
          <w:sz w:val="28"/>
        </w:rPr>
        <w:t>
      4) жер телімдерінің бөлінетіндігі мен бөлінбейтіндігін анықтау;</w:t>
      </w:r>
    </w:p>
    <w:p>
      <w:pPr>
        <w:spacing w:after="0"/>
        <w:ind w:left="0"/>
        <w:jc w:val="both"/>
      </w:pPr>
      <w:r>
        <w:rPr>
          <w:rFonts w:ascii="Times New Roman"/>
          <w:b w:val="false"/>
          <w:i w:val="false"/>
          <w:color w:val="000000"/>
          <w:sz w:val="28"/>
        </w:rPr>
        <w:t>
      5) жерге орналастыруды жүргізуді ұйымдастыру және жер телімдерін қалыптастыру бойынша жерге орналастыру жобаларын бекіту;</w:t>
      </w:r>
    </w:p>
    <w:p>
      <w:pPr>
        <w:spacing w:after="0"/>
        <w:ind w:left="0"/>
        <w:jc w:val="both"/>
      </w:pPr>
      <w:r>
        <w:rPr>
          <w:rFonts w:ascii="Times New Roman"/>
          <w:b w:val="false"/>
          <w:i w:val="false"/>
          <w:color w:val="000000"/>
          <w:sz w:val="28"/>
        </w:rPr>
        <w:t>
      6) жерлерді аймаққа бөлу жобаларын, Павлодар қаласының жерлерін ұтымды пайдалану бойынша жобалар мен схемаларды әзірлеуді ұйымдастыру;</w:t>
      </w:r>
    </w:p>
    <w:p>
      <w:pPr>
        <w:spacing w:after="0"/>
        <w:ind w:left="0"/>
        <w:jc w:val="both"/>
      </w:pPr>
      <w:r>
        <w:rPr>
          <w:rFonts w:ascii="Times New Roman"/>
          <w:b w:val="false"/>
          <w:i w:val="false"/>
          <w:color w:val="000000"/>
          <w:sz w:val="28"/>
        </w:rPr>
        <w:t>
      7) елді мекен аумақтарының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8) жер сауда-саттықтарын (аукциондарын) өткізуді ұйымдастыру;</w:t>
      </w:r>
    </w:p>
    <w:p>
      <w:pPr>
        <w:spacing w:after="0"/>
        <w:ind w:left="0"/>
        <w:jc w:val="both"/>
      </w:pPr>
      <w:r>
        <w:rPr>
          <w:rFonts w:ascii="Times New Roman"/>
          <w:b w:val="false"/>
          <w:i w:val="false"/>
          <w:color w:val="000000"/>
          <w:sz w:val="28"/>
        </w:rPr>
        <w:t>
      9) жерлерді пайдалану мен қорғау мәселелеріне қатысты қалалық жобалар мен схемаларға сараптама жүргізу;</w:t>
      </w:r>
    </w:p>
    <w:p>
      <w:pPr>
        <w:spacing w:after="0"/>
        <w:ind w:left="0"/>
        <w:jc w:val="both"/>
      </w:pPr>
      <w:r>
        <w:rPr>
          <w:rFonts w:ascii="Times New Roman"/>
          <w:b w:val="false"/>
          <w:i w:val="false"/>
          <w:color w:val="000000"/>
          <w:sz w:val="28"/>
        </w:rPr>
        <w:t>
      10) Павлодар қаласы жерлерінің балансын жасау;</w:t>
      </w:r>
    </w:p>
    <w:p>
      <w:pPr>
        <w:spacing w:after="0"/>
        <w:ind w:left="0"/>
        <w:jc w:val="both"/>
      </w:pPr>
      <w:r>
        <w:rPr>
          <w:rFonts w:ascii="Times New Roman"/>
          <w:b w:val="false"/>
          <w:i w:val="false"/>
          <w:color w:val="000000"/>
          <w:sz w:val="28"/>
        </w:rPr>
        <w:t>
      11) жер телімдерінің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12) ауыл шаруашылығы мақсатындағы жер телімдерінің паспорттарын беру;</w:t>
      </w:r>
    </w:p>
    <w:p>
      <w:pPr>
        <w:spacing w:after="0"/>
        <w:ind w:left="0"/>
        <w:jc w:val="both"/>
      </w:pPr>
      <w:r>
        <w:rPr>
          <w:rFonts w:ascii="Times New Roman"/>
          <w:b w:val="false"/>
          <w:i w:val="false"/>
          <w:color w:val="000000"/>
          <w:sz w:val="28"/>
        </w:rPr>
        <w:t>
      13) жер телімін сатып алу-сату келісім шарттары мен жалға беру және уақытша өтеусіз жер пайдалану келісім шарттарын жасасу және жасалған келісім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14)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телімдерін пайдалануға Павлодар қаласы жергілікті атқарушы органының рұқсат беруі жөнінде ұсыныстарды дайындау; </w:t>
      </w:r>
    </w:p>
    <w:p>
      <w:pPr>
        <w:spacing w:after="0"/>
        <w:ind w:left="0"/>
        <w:jc w:val="both"/>
      </w:pPr>
      <w:r>
        <w:rPr>
          <w:rFonts w:ascii="Times New Roman"/>
          <w:b w:val="false"/>
          <w:i w:val="false"/>
          <w:color w:val="000000"/>
          <w:sz w:val="28"/>
        </w:rPr>
        <w:t>
      15) ауыл шаруашылығы алқаптарын бір түрден екінші түрге ауыстыру бойынша ұсыныстарды дайындау;</w:t>
      </w:r>
    </w:p>
    <w:p>
      <w:pPr>
        <w:spacing w:after="0"/>
        <w:ind w:left="0"/>
        <w:jc w:val="both"/>
      </w:pPr>
      <w:r>
        <w:rPr>
          <w:rFonts w:ascii="Times New Roman"/>
          <w:b w:val="false"/>
          <w:i w:val="false"/>
          <w:color w:val="000000"/>
          <w:sz w:val="28"/>
        </w:rPr>
        <w:t>
      16) пайдаланылмайтын және Қазақстан Республикасының заңнамасын бұзумен пайдаланылатын жерлерді анықтау;</w:t>
      </w:r>
    </w:p>
    <w:p>
      <w:pPr>
        <w:spacing w:after="0"/>
        <w:ind w:left="0"/>
        <w:jc w:val="both"/>
      </w:pPr>
      <w:r>
        <w:rPr>
          <w:rFonts w:ascii="Times New Roman"/>
          <w:b w:val="false"/>
          <w:i w:val="false"/>
          <w:color w:val="000000"/>
          <w:sz w:val="28"/>
        </w:rPr>
        <w:t>
      17) жерлерді резервке қою бойынша ұсыныстарды дайындау;</w:t>
      </w:r>
    </w:p>
    <w:p>
      <w:pPr>
        <w:spacing w:after="0"/>
        <w:ind w:left="0"/>
        <w:jc w:val="both"/>
      </w:pPr>
      <w:r>
        <w:rPr>
          <w:rFonts w:ascii="Times New Roman"/>
          <w:b w:val="false"/>
          <w:i w:val="false"/>
          <w:color w:val="000000"/>
          <w:sz w:val="28"/>
        </w:rPr>
        <w:t>
      18) жер-кадастр жоспарын бекіту;</w:t>
      </w:r>
    </w:p>
    <w:p>
      <w:pPr>
        <w:spacing w:after="0"/>
        <w:ind w:left="0"/>
        <w:jc w:val="both"/>
      </w:pPr>
      <w:r>
        <w:rPr>
          <w:rFonts w:ascii="Times New Roman"/>
          <w:b w:val="false"/>
          <w:i w:val="false"/>
          <w:color w:val="000000"/>
          <w:sz w:val="28"/>
        </w:rPr>
        <w:t>
      19) өз құзыреті шегінде, мемлекеттік қызмет көрсету қызметін үйлестіруді және бақылауды қамтамасыз ету;</w:t>
      </w:r>
    </w:p>
    <w:p>
      <w:pPr>
        <w:spacing w:after="0"/>
        <w:ind w:left="0"/>
        <w:jc w:val="both"/>
      </w:pPr>
      <w:r>
        <w:rPr>
          <w:rFonts w:ascii="Times New Roman"/>
          <w:b w:val="false"/>
          <w:i w:val="false"/>
          <w:color w:val="000000"/>
          <w:sz w:val="28"/>
        </w:rPr>
        <w:t>
      20) қолданыстағы заңнамаға сәйкес, меншікке және жер пайдалануға жер телімдерін сату жөнінде сауда-саттықтарды ұйымдастыру , жер телімдерін жалдау келісім шартын жасау құқығын және сауда-саттықтардың қатысушылары мен жеңімпаздарымен есеп айырысуды жүзеге асыру;</w:t>
      </w:r>
    </w:p>
    <w:p>
      <w:pPr>
        <w:spacing w:after="0"/>
        <w:ind w:left="0"/>
        <w:jc w:val="both"/>
      </w:pPr>
      <w:r>
        <w:rPr>
          <w:rFonts w:ascii="Times New Roman"/>
          <w:b w:val="false"/>
          <w:i w:val="false"/>
          <w:color w:val="000000"/>
          <w:sz w:val="28"/>
        </w:rPr>
        <w:t>
      21) өз құзыреті шегінде, Қазақстан Республикасының қолданыстағы Заңына сәйкес өзге де міндеттерді жүзеге асыру.</w:t>
      </w:r>
    </w:p>
    <w:bookmarkStart w:name="z9" w:id="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
    <w:p>
      <w:pPr>
        <w:spacing w:after="0"/>
        <w:ind w:left="0"/>
        <w:jc w:val="both"/>
      </w:pPr>
      <w:r>
        <w:rPr>
          <w:rFonts w:ascii="Times New Roman"/>
          <w:b w:val="false"/>
          <w:i w:val="false"/>
          <w:color w:val="000000"/>
          <w:sz w:val="28"/>
        </w:rPr>
        <w:t>
      18. "Павлодар қаласы жер қатынастары бөлімі" ММ басшылықты "Павлодар қаласы жер қатынастары бөлімі" ММ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19. "Павлодар қаласы жер қатынастары бөлімі" ММ бірінші басшысы Қазақстан Республикасының қолданыстағы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"Павлодар қаласы жер қатынастары бөлімі" ММ бірінші басшысының Қазақстан Республикасының қолданыстағы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21. "Павлодар қаласы жер қатынастары бөлімі" ММ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заңнамасына сәйкес "Павлодар қаласы жер қатынастары бөлімі" ММ сектор меңгерушілерін, мамандарын,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"Павлодар қаласы жер қатынастары бөлімі" ММ қызметкерлерін көтермелеуді, оларға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3) бұйрықтар шығарады және "Павлодар қаласы жер қатынастары бөлімі" ММ барлық қызметкерлерінің міндетті орындауы үшін өзінің құзырына жататын мәселелер бойынша нұсқаулар береді;</w:t>
      </w:r>
    </w:p>
    <w:p>
      <w:pPr>
        <w:spacing w:after="0"/>
        <w:ind w:left="0"/>
        <w:jc w:val="both"/>
      </w:pPr>
      <w:r>
        <w:rPr>
          <w:rFonts w:ascii="Times New Roman"/>
          <w:b w:val="false"/>
          <w:i w:val="false"/>
          <w:color w:val="000000"/>
          <w:sz w:val="28"/>
        </w:rPr>
        <w:t>
      4) "Павлодар қаласы жер қатынастары бөлімі" ММ секторлары туралы Ережені, қызметкерлерінің лауазымдық нұсқаулықтарын бекітеді;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сенімхатсыз "Павлодар қаласы жер қатынастары бөлімі" ММ мүддесін білдіреді;</w:t>
      </w:r>
    </w:p>
    <w:p>
      <w:pPr>
        <w:spacing w:after="0"/>
        <w:ind w:left="0"/>
        <w:jc w:val="both"/>
      </w:pPr>
      <w:r>
        <w:rPr>
          <w:rFonts w:ascii="Times New Roman"/>
          <w:b w:val="false"/>
          <w:i w:val="false"/>
          <w:color w:val="000000"/>
          <w:sz w:val="28"/>
        </w:rPr>
        <w:t>
      6) "Павлодар қаласы жер қатынастары бөлімі" ММ құрылымын әзірлеуді қамтамасыз етеді;</w:t>
      </w:r>
    </w:p>
    <w:p>
      <w:pPr>
        <w:spacing w:after="0"/>
        <w:ind w:left="0"/>
        <w:jc w:val="both"/>
      </w:pPr>
      <w:r>
        <w:rPr>
          <w:rFonts w:ascii="Times New Roman"/>
          <w:b w:val="false"/>
          <w:i w:val="false"/>
          <w:color w:val="000000"/>
          <w:sz w:val="28"/>
        </w:rPr>
        <w:t>
      7) "Павлодар қаласы жер қатынастары бөлімі" ММ перспективтік және ағымдағы жұмыс жоспарларын бекітеді.</w:t>
      </w:r>
    </w:p>
    <w:p>
      <w:pPr>
        <w:spacing w:after="0"/>
        <w:ind w:left="0"/>
        <w:jc w:val="both"/>
      </w:pPr>
      <w:r>
        <w:rPr>
          <w:rFonts w:ascii="Times New Roman"/>
          <w:b w:val="false"/>
          <w:i w:val="false"/>
          <w:color w:val="000000"/>
          <w:sz w:val="28"/>
        </w:rPr>
        <w:t>
      "Павлодар қаласы жер қатынастары бөлімі" ММ бірінші басшысы болмаған кезенде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23. "Павлодар қаласы жер қатынастары бөлімі" ММ алқалы органдары жоқ.</w:t>
      </w:r>
    </w:p>
    <w:bookmarkStart w:name="z10" w:id="8"/>
    <w:p>
      <w:pPr>
        <w:spacing w:after="0"/>
        <w:ind w:left="0"/>
        <w:jc w:val="left"/>
      </w:pPr>
      <w:r>
        <w:rPr>
          <w:rFonts w:ascii="Times New Roman"/>
          <w:b/>
          <w:i w:val="false"/>
          <w:color w:val="000000"/>
        </w:rPr>
        <w:t xml:space="preserve"> 4-тарау. Мемлекеттік органның мүлкі</w:t>
      </w:r>
    </w:p>
    <w:bookmarkEnd w:id="8"/>
    <w:p>
      <w:pPr>
        <w:spacing w:after="0"/>
        <w:ind w:left="0"/>
        <w:jc w:val="both"/>
      </w:pPr>
      <w:r>
        <w:rPr>
          <w:rFonts w:ascii="Times New Roman"/>
          <w:b w:val="false"/>
          <w:i w:val="false"/>
          <w:color w:val="000000"/>
          <w:sz w:val="28"/>
        </w:rPr>
        <w:t>
      24. "Павлодар қаласы жер қатынастары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"Павлодар қаласы жер қатынастары бөлімі" ММ бекітілген мүлік коммуналдық меншікке жатады.</w:t>
      </w:r>
    </w:p>
    <w:p>
      <w:pPr>
        <w:spacing w:after="0"/>
        <w:ind w:left="0"/>
        <w:jc w:val="both"/>
      </w:pPr>
      <w:r>
        <w:rPr>
          <w:rFonts w:ascii="Times New Roman"/>
          <w:b w:val="false"/>
          <w:i w:val="false"/>
          <w:color w:val="000000"/>
          <w:sz w:val="28"/>
        </w:rPr>
        <w:t>
      26. Егер Қазақстан Республикасының заңнамасында өзгеше көзделмесе, "Павлодар қаласы жер қатынастары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
    <w:p>
      <w:pPr>
        <w:spacing w:after="0"/>
        <w:ind w:left="0"/>
        <w:jc w:val="both"/>
      </w:pPr>
      <w:r>
        <w:rPr>
          <w:rFonts w:ascii="Times New Roman"/>
          <w:b w:val="false"/>
          <w:i w:val="false"/>
          <w:color w:val="000000"/>
          <w:sz w:val="28"/>
        </w:rPr>
        <w:t>
      27. "Павлодар қаласы жер қатынастары бөлімі" ММ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