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dfa1" w14:textId="fa5d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2022 жылғы 17 қаңтардағы "Павлодар облысының мәдениет, тілдерді дамыту және архив ісі басқармасы" мемлекеттік мекемесі туралы ережені бекіту туралы" № 19/1 қаулысына өзгеріс енгізу туралы</w:t>
      </w:r>
    </w:p>
    <w:p>
      <w:pPr>
        <w:spacing w:after="0"/>
        <w:ind w:left="0"/>
        <w:jc w:val="both"/>
      </w:pPr>
      <w:r>
        <w:rPr>
          <w:rFonts w:ascii="Times New Roman"/>
          <w:b w:val="false"/>
          <w:i w:val="false"/>
          <w:color w:val="000000"/>
          <w:sz w:val="28"/>
        </w:rPr>
        <w:t>Павлодар облысы әкімдігінің 2022 жылғы 31 қазандағы № 311/4 қаулысы</w:t>
      </w:r>
    </w:p>
    <w:p>
      <w:pPr>
        <w:spacing w:after="0"/>
        <w:ind w:left="0"/>
        <w:jc w:val="both"/>
      </w:pPr>
      <w:bookmarkStart w:name="z1" w:id="0"/>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2022 жылғы 24 тамыздағы "Павлодар облысы әкімдігінің Павлодар облысының мәдениет, тілдерді дамыту және архив ісі басқармасының "Павлодар облыстық көркемсурет музейі" коммуналдық мемлекеттік қазыналық кәсіпорнына Нағымбек Нұрмұхаммедовтің есімін беру және Павлодар облысының кейбір коммуналдық мемлекеттік білім беру мекемелерінің атауын өзгерту туралы" № 599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2022 жылғы 17 қаңтардағы "Павлодар облысының мәдениет, тілдерді дамыту және архив ісі басқармасы" мемлекеттік мекемесі туралы ережені бекіту туралы" № 19/1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32-тармағындағы</w:t>
      </w:r>
      <w:r>
        <w:rPr>
          <w:rFonts w:ascii="Times New Roman"/>
          <w:b w:val="false"/>
          <w:i w:val="false"/>
          <w:color w:val="000000"/>
          <w:sz w:val="28"/>
        </w:rPr>
        <w:t xml:space="preserve"> 14) тармақша мынадай редакцияда жазылсын:</w:t>
      </w:r>
    </w:p>
    <w:bookmarkEnd w:id="2"/>
    <w:p>
      <w:pPr>
        <w:spacing w:after="0"/>
        <w:ind w:left="0"/>
        <w:jc w:val="both"/>
      </w:pPr>
      <w:r>
        <w:rPr>
          <w:rFonts w:ascii="Times New Roman"/>
          <w:b w:val="false"/>
          <w:i w:val="false"/>
          <w:color w:val="000000"/>
          <w:sz w:val="28"/>
        </w:rPr>
        <w:t>
      Павлодар облысы әкімдігінің Павлодар облысының мәдениет, тілдерді дамыту және архив ісі басқармасының "Нағымбек Нұрмұхаммедов атындағы Павлодар облыстық көркемсурет музейі" коммуналдық мемлекеттік қазыналық кәсіпорны.</w:t>
      </w:r>
    </w:p>
    <w:bookmarkStart w:name="z4" w:id="3"/>
    <w:p>
      <w:pPr>
        <w:spacing w:after="0"/>
        <w:ind w:left="0"/>
        <w:jc w:val="both"/>
      </w:pPr>
      <w:r>
        <w:rPr>
          <w:rFonts w:ascii="Times New Roman"/>
          <w:b w:val="false"/>
          <w:i w:val="false"/>
          <w:color w:val="000000"/>
          <w:sz w:val="28"/>
        </w:rPr>
        <w:t>
      2. "Павлодар облысының мәдениет, тілдерді дамыту және архив ісі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Сқақов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