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95013" w14:textId="9d950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облысының еңбек басқармасы"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әкімдігінің 2022 жылғы 16 ақпандағы № 44/1 қаулысы</w:t>
      </w:r>
    </w:p>
    <w:p>
      <w:pPr>
        <w:spacing w:after="0"/>
        <w:ind w:left="0"/>
        <w:jc w:val="both"/>
      </w:pPr>
      <w:bookmarkStart w:name="z1" w:id="0"/>
      <w:r>
        <w:rPr>
          <w:rFonts w:ascii="Times New Roman"/>
          <w:b w:val="false"/>
          <w:i w:val="false"/>
          <w:color w:val="000000"/>
          <w:sz w:val="28"/>
        </w:rPr>
        <w:t xml:space="preserve">
      Қазақстан Республикасының 2020 жылғы 29 маусымдағы Әкімшілік рәсімдік-процестік кодексінің 40-бабы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2011 жылғы 1 наурыздағы "Мемлекеттік мүлік туралы" Заңының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65-бабы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Павлодар облысының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"Павлодар облысының еңбек басқармасы" мемлекеттік мекемесі туралы ереже бекітілсін.</w:t>
      </w:r>
    </w:p>
    <w:bookmarkEnd w:id="1"/>
    <w:bookmarkStart w:name="z3" w:id="2"/>
    <w:p>
      <w:pPr>
        <w:spacing w:after="0"/>
        <w:ind w:left="0"/>
        <w:jc w:val="both"/>
      </w:pPr>
      <w:r>
        <w:rPr>
          <w:rFonts w:ascii="Times New Roman"/>
          <w:b w:val="false"/>
          <w:i w:val="false"/>
          <w:color w:val="000000"/>
          <w:sz w:val="28"/>
        </w:rPr>
        <w:t>
      2. Павлодар облысы әкімдігінің 2018 жылғы 2 наурыздағы "Павлодар облысының еңбек басқармасы" мемлекеттік мекемесі туралы ережені бекіту туралы" № 83/2 қаулысының күші жойылсын.</w:t>
      </w:r>
    </w:p>
    <w:bookmarkEnd w:id="2"/>
    <w:bookmarkStart w:name="z4" w:id="3"/>
    <w:p>
      <w:pPr>
        <w:spacing w:after="0"/>
        <w:ind w:left="0"/>
        <w:jc w:val="both"/>
      </w:pPr>
      <w:r>
        <w:rPr>
          <w:rFonts w:ascii="Times New Roman"/>
          <w:b w:val="false"/>
          <w:i w:val="false"/>
          <w:color w:val="000000"/>
          <w:sz w:val="28"/>
        </w:rPr>
        <w:t>
      3. "Павлодар облысының еңбек басқармасы" мемлекеттік мекемесі заңнамамен белгіленген тәртіпте:</w:t>
      </w:r>
    </w:p>
    <w:bookmarkEnd w:id="3"/>
    <w:p>
      <w:pPr>
        <w:spacing w:after="0"/>
        <w:ind w:left="0"/>
        <w:jc w:val="both"/>
      </w:pPr>
      <w:r>
        <w:rPr>
          <w:rFonts w:ascii="Times New Roman"/>
          <w:b w:val="false"/>
          <w:i w:val="false"/>
          <w:color w:val="000000"/>
          <w:sz w:val="28"/>
        </w:rPr>
        <w:t xml:space="preserve">
      осы қаулыны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w:t>
      </w:r>
    </w:p>
    <w:p>
      <w:pPr>
        <w:spacing w:after="0"/>
        <w:ind w:left="0"/>
        <w:jc w:val="both"/>
      </w:pPr>
      <w:r>
        <w:rPr>
          <w:rFonts w:ascii="Times New Roman"/>
          <w:b w:val="false"/>
          <w:i w:val="false"/>
          <w:color w:val="000000"/>
          <w:sz w:val="28"/>
        </w:rPr>
        <w:t>
      осы қаулыдан туындайтын өзге де қажетті шараларды қабылдауды қамтамасыз етсін.</w:t>
      </w:r>
    </w:p>
    <w:p>
      <w:pPr>
        <w:spacing w:after="0"/>
        <w:ind w:left="0"/>
        <w:jc w:val="both"/>
      </w:pPr>
      <w:r>
        <w:rPr>
          <w:rFonts w:ascii="Times New Roman"/>
          <w:b w:val="false"/>
          <w:i w:val="false"/>
          <w:color w:val="000000"/>
          <w:sz w:val="28"/>
        </w:rPr>
        <w:t xml:space="preserve">
      4. Осы қаулының орындалуын бақылау облыс әкімінің бірінші орынбасары О.П. Крукқа жүктелсін. </w:t>
      </w:r>
    </w:p>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Сқақов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2022 жылғы "___" ________</w:t>
            </w:r>
            <w:r>
              <w:br/>
            </w:r>
            <w:r>
              <w:rPr>
                <w:rFonts w:ascii="Times New Roman"/>
                <w:b w:val="false"/>
                <w:i w:val="false"/>
                <w:color w:val="000000"/>
                <w:sz w:val="20"/>
              </w:rPr>
              <w:t>№ _______қаулысымен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"Павлодар облысының еңбек басқармасы" мемлекеттік мекемесі туралы ереже</w:t>
      </w:r>
    </w:p>
    <w:bookmarkEnd w:id="4"/>
    <w:p>
      <w:pPr>
        <w:spacing w:after="0"/>
        <w:ind w:left="0"/>
        <w:jc w:val="both"/>
      </w:pPr>
      <w:r>
        <w:rPr>
          <w:rFonts w:ascii="Times New Roman"/>
          <w:b w:val="false"/>
          <w:i w:val="false"/>
          <w:color w:val="000000"/>
          <w:sz w:val="28"/>
        </w:rPr>
        <w:t>
      1. Жалпы ережелер</w:t>
      </w:r>
    </w:p>
    <w:p>
      <w:pPr>
        <w:spacing w:after="0"/>
        <w:ind w:left="0"/>
        <w:jc w:val="both"/>
      </w:pPr>
      <w:r>
        <w:rPr>
          <w:rFonts w:ascii="Times New Roman"/>
          <w:b w:val="false"/>
          <w:i w:val="false"/>
          <w:color w:val="000000"/>
          <w:sz w:val="28"/>
        </w:rPr>
        <w:t>
      1. "Павлодар облысының еңбек басқармасы" мемлекеттік мекемесі (бұдан әрі – "Павлодар облысының еңбек басқармасы" ММ) облыстық бюджеттен қаржыландырылатын, Павлодар облысының аумағында Қазақстан Республикасы Еңбек заңнамасының сақталуын мемлекеттік бақылау саласындағы функцияларды жүзеге асыруға әкімдік уәкілдік берген мемлекеттік орган болып табылады.</w:t>
      </w:r>
    </w:p>
    <w:p>
      <w:pPr>
        <w:spacing w:after="0"/>
        <w:ind w:left="0"/>
        <w:jc w:val="both"/>
      </w:pPr>
      <w:r>
        <w:rPr>
          <w:rFonts w:ascii="Times New Roman"/>
          <w:b w:val="false"/>
          <w:i w:val="false"/>
          <w:color w:val="000000"/>
          <w:sz w:val="28"/>
        </w:rPr>
        <w:t>
      2. "Павлодар облысының еңбек басқармасы" ММ-нің ведомстволары жоқ.</w:t>
      </w:r>
    </w:p>
    <w:p>
      <w:pPr>
        <w:spacing w:after="0"/>
        <w:ind w:left="0"/>
        <w:jc w:val="both"/>
      </w:pPr>
      <w:r>
        <w:rPr>
          <w:rFonts w:ascii="Times New Roman"/>
          <w:b w:val="false"/>
          <w:i w:val="false"/>
          <w:color w:val="000000"/>
          <w:sz w:val="28"/>
        </w:rPr>
        <w:t>
      3. "Павлодар облысының еңбек басқармасы" ММ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"Павлодар облысының еңбек басқармасы" ММ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"Павлодар облысының еңбек басқармасы" ММ азаматтық-құқықтық қатынастарды өз атынан жасайды.</w:t>
      </w:r>
    </w:p>
    <w:p>
      <w:pPr>
        <w:spacing w:after="0"/>
        <w:ind w:left="0"/>
        <w:jc w:val="both"/>
      </w:pPr>
      <w:r>
        <w:rPr>
          <w:rFonts w:ascii="Times New Roman"/>
          <w:b w:val="false"/>
          <w:i w:val="false"/>
          <w:color w:val="000000"/>
          <w:sz w:val="28"/>
        </w:rPr>
        <w:t>
      6. "Павлодар облысының еңбек басқармасы" ММ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"Павлодар облысының еңбек басқармасы" ММ өз құзыретінің мәселелері бойынша заңнамада белгіленген тәртіппен "Павлодар облысының еңбек басқармасы" ММ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"Павлодар облысының еңбек басқармасы" ММ құрылымы мен штат санының лимиті Қазақстан Республикасының қолданыстағы заңнамасына сәйкес бекітіледі.</w:t>
      </w:r>
    </w:p>
    <w:p>
      <w:pPr>
        <w:spacing w:after="0"/>
        <w:ind w:left="0"/>
        <w:jc w:val="both"/>
      </w:pPr>
      <w:r>
        <w:rPr>
          <w:rFonts w:ascii="Times New Roman"/>
          <w:b w:val="false"/>
          <w:i w:val="false"/>
          <w:color w:val="000000"/>
          <w:sz w:val="28"/>
        </w:rPr>
        <w:t>
      9. "Павлодар облысының еңбек басқармасы" мемлекеттік мекемесінің орналасқан жері: Қазақстан Республикасы, Павлодар облысы, 140000, Павлодар қаласы, Астана көшесі, 153.</w:t>
      </w:r>
    </w:p>
    <w:p>
      <w:pPr>
        <w:spacing w:after="0"/>
        <w:ind w:left="0"/>
        <w:jc w:val="both"/>
      </w:pPr>
      <w:r>
        <w:rPr>
          <w:rFonts w:ascii="Times New Roman"/>
          <w:b w:val="false"/>
          <w:i w:val="false"/>
          <w:color w:val="000000"/>
          <w:sz w:val="28"/>
        </w:rPr>
        <w:t>
      10. "Павлодар облысының еңбек басқармасы" ММ-нің жұмыс тәртібі: дүйсенбі-жұма сағат 9.00-ден 18.30-ға дейін, түскі үзіліс сағат 13.00-ден 14.30-ға дейін, демалыс күндері: сенбі-жексенбі.</w:t>
      </w:r>
    </w:p>
    <w:p>
      <w:pPr>
        <w:spacing w:after="0"/>
        <w:ind w:left="0"/>
        <w:jc w:val="both"/>
      </w:pPr>
      <w:r>
        <w:rPr>
          <w:rFonts w:ascii="Times New Roman"/>
          <w:b w:val="false"/>
          <w:i w:val="false"/>
          <w:color w:val="000000"/>
          <w:sz w:val="28"/>
        </w:rPr>
        <w:t>
      11. Мемлекеттік мекеменің толық атауы:</w:t>
      </w:r>
    </w:p>
    <w:p>
      <w:pPr>
        <w:spacing w:after="0"/>
        <w:ind w:left="0"/>
        <w:jc w:val="both"/>
      </w:pPr>
      <w:r>
        <w:rPr>
          <w:rFonts w:ascii="Times New Roman"/>
          <w:b w:val="false"/>
          <w:i w:val="false"/>
          <w:color w:val="000000"/>
          <w:sz w:val="28"/>
        </w:rPr>
        <w:t>
      мемлекеттік тілде: "Павлодар облысының еңбек басқармасы" мемлекеттік мекемесі;</w:t>
      </w:r>
    </w:p>
    <w:p>
      <w:pPr>
        <w:spacing w:after="0"/>
        <w:ind w:left="0"/>
        <w:jc w:val="both"/>
      </w:pPr>
      <w:r>
        <w:rPr>
          <w:rFonts w:ascii="Times New Roman"/>
          <w:b w:val="false"/>
          <w:i w:val="false"/>
          <w:color w:val="000000"/>
          <w:sz w:val="28"/>
        </w:rPr>
        <w:t>
      орыс тілінде: государственное учреждение "Управление труда Павлодарской области".</w:t>
      </w:r>
    </w:p>
    <w:p>
      <w:pPr>
        <w:spacing w:after="0"/>
        <w:ind w:left="0"/>
        <w:jc w:val="both"/>
      </w:pPr>
      <w:r>
        <w:rPr>
          <w:rFonts w:ascii="Times New Roman"/>
          <w:b w:val="false"/>
          <w:i w:val="false"/>
          <w:color w:val="000000"/>
          <w:sz w:val="28"/>
        </w:rPr>
        <w:t>
      12. Мемлекет Павлодар облысының әкімдігі тұлғасында "Павлодар облысының еңбек басқармасы" ММ құрылтайшысы болып табылады.</w:t>
      </w:r>
    </w:p>
    <w:p>
      <w:pPr>
        <w:spacing w:after="0"/>
        <w:ind w:left="0"/>
        <w:jc w:val="both"/>
      </w:pPr>
      <w:r>
        <w:rPr>
          <w:rFonts w:ascii="Times New Roman"/>
          <w:b w:val="false"/>
          <w:i w:val="false"/>
          <w:color w:val="000000"/>
          <w:sz w:val="28"/>
        </w:rPr>
        <w:t>
      13. Осы Ереже "Павлодар облысының еңбек басқармасы" ММ құрылтай құжаты болып табылады.</w:t>
      </w:r>
    </w:p>
    <w:p>
      <w:pPr>
        <w:spacing w:after="0"/>
        <w:ind w:left="0"/>
        <w:jc w:val="both"/>
      </w:pPr>
      <w:r>
        <w:rPr>
          <w:rFonts w:ascii="Times New Roman"/>
          <w:b w:val="false"/>
          <w:i w:val="false"/>
          <w:color w:val="000000"/>
          <w:sz w:val="28"/>
        </w:rPr>
        <w:t>
      14. "Павлодар облысының еңбек басқармасы" ММ қызметін қаржыландыру Қазақстан Республикасының заңнамасына сәйкес облыстық бюджеттен жүзеге асырылады.</w:t>
      </w:r>
    </w:p>
    <w:p>
      <w:pPr>
        <w:spacing w:after="0"/>
        <w:ind w:left="0"/>
        <w:jc w:val="both"/>
      </w:pPr>
      <w:r>
        <w:rPr>
          <w:rFonts w:ascii="Times New Roman"/>
          <w:b w:val="false"/>
          <w:i w:val="false"/>
          <w:color w:val="000000"/>
          <w:sz w:val="28"/>
        </w:rPr>
        <w:t>
      15. "Павлодар облысының еңбек басқармасы" ММ кәсіпкерлік субъектілерімен "Павлодар облысының еңбек басқармасы" ММ функциялары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"Павлодар облысының еңбек басқармасы" ММ заңнамалық актілермен кіріс әкелетін қызметті жүзеге асыру құқығы берілсе, онда осындай қызметтен алынған кіріс, егер Қазақстан Республикасының заңнамасында өзгеше белгіленбесе, мемлекеттік бюджетке жіберіледі.</w:t>
      </w:r>
    </w:p>
    <w:p>
      <w:pPr>
        <w:spacing w:after="0"/>
        <w:ind w:left="0"/>
        <w:jc w:val="both"/>
      </w:pPr>
      <w:r>
        <w:rPr>
          <w:rFonts w:ascii="Times New Roman"/>
          <w:b w:val="false"/>
          <w:i w:val="false"/>
          <w:color w:val="000000"/>
          <w:sz w:val="28"/>
        </w:rPr>
        <w:t>
      2. "Павлодар облысының еңбек басқармасы" мемлекеттік мекемесінің мақсаттары мен өкілеттіктері</w:t>
      </w:r>
    </w:p>
    <w:p>
      <w:pPr>
        <w:spacing w:after="0"/>
        <w:ind w:left="0"/>
        <w:jc w:val="both"/>
      </w:pPr>
      <w:r>
        <w:rPr>
          <w:rFonts w:ascii="Times New Roman"/>
          <w:b w:val="false"/>
          <w:i w:val="false"/>
          <w:color w:val="000000"/>
          <w:sz w:val="28"/>
        </w:rPr>
        <w:t>
      16. "Павлодар облысының еңбек басқармасы" ММ мақсаты еңбек заңнамасының сақталуына мемлекеттік бақылауды жүзеге асыруға бағытталған мемлекеттік саясатты жүргізу болып табылады.</w:t>
      </w:r>
    </w:p>
    <w:p>
      <w:pPr>
        <w:spacing w:after="0"/>
        <w:ind w:left="0"/>
        <w:jc w:val="both"/>
      </w:pPr>
      <w:r>
        <w:rPr>
          <w:rFonts w:ascii="Times New Roman"/>
          <w:b w:val="false"/>
          <w:i w:val="false"/>
          <w:color w:val="000000"/>
          <w:sz w:val="28"/>
        </w:rPr>
        <w:t>
      17. "Павлодар облысының еңбек басқармасы" ММ қызметінің мәні тиісті әкімшілік-аумақтық бірлік шегінде еңбек қатынастары саласындағы өкілеттіктерді жүзеге асыруға бағытталған іс-шараларды іске асыру болып табылады.</w:t>
      </w:r>
    </w:p>
    <w:p>
      <w:pPr>
        <w:spacing w:after="0"/>
        <w:ind w:left="0"/>
        <w:jc w:val="both"/>
      </w:pPr>
      <w:r>
        <w:rPr>
          <w:rFonts w:ascii="Times New Roman"/>
          <w:b w:val="false"/>
          <w:i w:val="false"/>
          <w:color w:val="000000"/>
          <w:sz w:val="28"/>
        </w:rPr>
        <w:t>
      18. Мақсаттары:</w:t>
      </w:r>
    </w:p>
    <w:p>
      <w:pPr>
        <w:spacing w:after="0"/>
        <w:ind w:left="0"/>
        <w:jc w:val="both"/>
      </w:pPr>
      <w:r>
        <w:rPr>
          <w:rFonts w:ascii="Times New Roman"/>
          <w:b w:val="false"/>
          <w:i w:val="false"/>
          <w:color w:val="000000"/>
          <w:sz w:val="28"/>
        </w:rPr>
        <w:t>
      1) Қазақстан Республикасы еңбек заңнамасының сақталуын мемлекеттік бақылауды қамтамасыз ету;</w:t>
      </w:r>
    </w:p>
    <w:p>
      <w:pPr>
        <w:spacing w:after="0"/>
        <w:ind w:left="0"/>
        <w:jc w:val="both"/>
      </w:pPr>
      <w:r>
        <w:rPr>
          <w:rFonts w:ascii="Times New Roman"/>
          <w:b w:val="false"/>
          <w:i w:val="false"/>
          <w:color w:val="000000"/>
          <w:sz w:val="28"/>
        </w:rPr>
        <w:t>
      2) қауіпсіз еңбек жағдайларына құқықты қоса алғанда, жұмыскерлердің құқықтары мен бостандықтарының сақталуын және қорғалуын қамтамасыз ету;</w:t>
      </w:r>
    </w:p>
    <w:p>
      <w:pPr>
        <w:spacing w:after="0"/>
        <w:ind w:left="0"/>
        <w:jc w:val="both"/>
      </w:pPr>
      <w:r>
        <w:rPr>
          <w:rFonts w:ascii="Times New Roman"/>
          <w:b w:val="false"/>
          <w:i w:val="false"/>
          <w:color w:val="000000"/>
          <w:sz w:val="28"/>
        </w:rPr>
        <w:t>
      3) Қазақстан Республикасы еңбек заңнамасының мәселелері бойынша жұмыскерлер мен жұмыс берушілердің өтініштерін, арыздарын және шағымдарын қарау.</w:t>
      </w:r>
    </w:p>
    <w:p>
      <w:pPr>
        <w:spacing w:after="0"/>
        <w:ind w:left="0"/>
        <w:jc w:val="both"/>
      </w:pPr>
      <w:r>
        <w:rPr>
          <w:rFonts w:ascii="Times New Roman"/>
          <w:b w:val="false"/>
          <w:i w:val="false"/>
          <w:color w:val="000000"/>
          <w:sz w:val="28"/>
        </w:rPr>
        <w:t>
      19.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Қазақстан Республикасының нормативтік құқықтық актілеріне сәйкес Қазақстан Республикасы еңбек заңнамасының сақталуына тексерулер жүргізу мақсатында жұмыс берушілерге кедергісіз бару;</w:t>
      </w:r>
    </w:p>
    <w:p>
      <w:pPr>
        <w:spacing w:after="0"/>
        <w:ind w:left="0"/>
        <w:jc w:val="both"/>
      </w:pPr>
      <w:r>
        <w:rPr>
          <w:rFonts w:ascii="Times New Roman"/>
          <w:b w:val="false"/>
          <w:i w:val="false"/>
          <w:color w:val="000000"/>
          <w:sz w:val="28"/>
        </w:rPr>
        <w:t>
      жұмыс берушілерден, жұмыскерлерден (олардың өкілдерінен) жүктелген функцияларды орындау үшін қажетті құжаттарды, түсініктемелерді, ақпаратты сұрату және алу;</w:t>
      </w:r>
    </w:p>
    <w:p>
      <w:pPr>
        <w:spacing w:after="0"/>
        <w:ind w:left="0"/>
        <w:jc w:val="both"/>
      </w:pPr>
      <w:r>
        <w:rPr>
          <w:rFonts w:ascii="Times New Roman"/>
          <w:b w:val="false"/>
          <w:i w:val="false"/>
          <w:color w:val="000000"/>
          <w:sz w:val="28"/>
        </w:rPr>
        <w:t>
      жұмыс берушілер орындауға міндетті нұсқамалар, қорытындылар беру, сондай-ақ әкімшілік құқық бұзушылықтар туралы хаттамалар мен қаулылар жасау, әкімшілік жазалар қолдану;</w:t>
      </w:r>
    </w:p>
    <w:p>
      <w:pPr>
        <w:spacing w:after="0"/>
        <w:ind w:left="0"/>
        <w:jc w:val="both"/>
      </w:pPr>
      <w:r>
        <w:rPr>
          <w:rFonts w:ascii="Times New Roman"/>
          <w:b w:val="false"/>
          <w:i w:val="false"/>
          <w:color w:val="000000"/>
          <w:sz w:val="28"/>
        </w:rPr>
        <w:t>
      құзыретіне кіретін мәселелер бойынша түсініктемелер беру;</w:t>
      </w:r>
    </w:p>
    <w:p>
      <w:pPr>
        <w:spacing w:after="0"/>
        <w:ind w:left="0"/>
        <w:jc w:val="both"/>
      </w:pPr>
      <w:r>
        <w:rPr>
          <w:rFonts w:ascii="Times New Roman"/>
          <w:b w:val="false"/>
          <w:i w:val="false"/>
          <w:color w:val="000000"/>
          <w:sz w:val="28"/>
        </w:rPr>
        <w:t>
      ұйымдардың, жекелеген өндірістердің, цехтардың, учаскелердің, жұмыс орындарының қызметі және жабдықтардың, тетіктердің пайдаланылуы Қазақстан Республикасының еңбек қауіпсіздігі және еңбекті қорғау туралы нормативтік құқықтық актілерінің талаптарына сәйкес келмейтіні анықталған жағдайда, оларды бес жұмыс күнінен аспайтын мерзімге, көрсетілген мерзімде міндетті түрде сотқа талап арыз бере отырып, тоқтата тұру (тыйым салу);</w:t>
      </w:r>
    </w:p>
    <w:p>
      <w:pPr>
        <w:spacing w:after="0"/>
        <w:ind w:left="0"/>
        <w:jc w:val="both"/>
      </w:pPr>
      <w:r>
        <w:rPr>
          <w:rFonts w:ascii="Times New Roman"/>
          <w:b w:val="false"/>
          <w:i w:val="false"/>
          <w:color w:val="000000"/>
          <w:sz w:val="28"/>
        </w:rPr>
        <w:t xml:space="preserve">
      жұмыс орындарында белгіленген талаптарға сай келмейтін арнайы киім мен басқа да жеке және ұжымдық қорғаныш құралдарын беруге және пайдалануға тыйым салу; </w:t>
      </w:r>
    </w:p>
    <w:p>
      <w:pPr>
        <w:spacing w:after="0"/>
        <w:ind w:left="0"/>
        <w:jc w:val="both"/>
      </w:pPr>
      <w:r>
        <w:rPr>
          <w:rFonts w:ascii="Times New Roman"/>
          <w:b w:val="false"/>
          <w:i w:val="false"/>
          <w:color w:val="000000"/>
          <w:sz w:val="28"/>
        </w:rPr>
        <w:t>
      еңбек қызметіне байланысты жазатайым оқиғаларды белгіленген тәртіппен тергеп-тексеру;</w:t>
      </w:r>
    </w:p>
    <w:p>
      <w:pPr>
        <w:spacing w:after="0"/>
        <w:ind w:left="0"/>
        <w:jc w:val="both"/>
      </w:pPr>
      <w:r>
        <w:rPr>
          <w:rFonts w:ascii="Times New Roman"/>
          <w:b w:val="false"/>
          <w:i w:val="false"/>
          <w:color w:val="000000"/>
          <w:sz w:val="28"/>
        </w:rPr>
        <w:t>
      еңбек қауіпсіздігі және еңбекті қорғау мәселелері бойынша оқудан, нұсқау беруден, білімін тексеруден өтпеген еңбек қауіпсіздігі және еңбекті қорғауды қамтамасыз етуге жауапты қызметкерлерді, басшыларды және адамдарды жұмыстан шеттетуге, сондай-ақ кінәлі адамдарды жауаптылыққа тартуға жұмыс берушілер орындауға міндетті нұсқамалар беру;</w:t>
      </w:r>
    </w:p>
    <w:p>
      <w:pPr>
        <w:spacing w:after="0"/>
        <w:ind w:left="0"/>
        <w:jc w:val="both"/>
      </w:pPr>
      <w:r>
        <w:rPr>
          <w:rFonts w:ascii="Times New Roman"/>
          <w:b w:val="false"/>
          <w:i w:val="false"/>
          <w:color w:val="000000"/>
          <w:sz w:val="28"/>
        </w:rPr>
        <w:t>
      Қазақстан Республикасының еңбек заңнамасын бұзу, мемлекеттік еңбек инспекторларының актілерін жұмыс берушілердің орындамауы фактілері бойынша ақпаратты, талап арыздарды және өзге де материалдарды тиісті құқық қорғау органдарына және соттарға жіберу;</w:t>
      </w:r>
    </w:p>
    <w:p>
      <w:pPr>
        <w:spacing w:after="0"/>
        <w:ind w:left="0"/>
        <w:jc w:val="both"/>
      </w:pPr>
      <w:r>
        <w:rPr>
          <w:rFonts w:ascii="Times New Roman"/>
          <w:b w:val="false"/>
          <w:i w:val="false"/>
          <w:color w:val="000000"/>
          <w:sz w:val="28"/>
        </w:rPr>
        <w:t>
      еңбек қауіпсіздігін және еңбекті қорғауды қамтамасыз етуге жауапты адамдардың білімін тексеруге қатысу;</w:t>
      </w:r>
    </w:p>
    <w:p>
      <w:pPr>
        <w:spacing w:after="0"/>
        <w:ind w:left="0"/>
        <w:jc w:val="both"/>
      </w:pPr>
      <w:r>
        <w:rPr>
          <w:rFonts w:ascii="Times New Roman"/>
          <w:b w:val="false"/>
          <w:i w:val="false"/>
          <w:color w:val="000000"/>
          <w:sz w:val="28"/>
        </w:rPr>
        <w:t>
      жұмыс берушілердің Қазақстан Республикасының халықты жұмыспен қамту туралы заңнамасында және Қазақстан Республикасының халықтың көші-қоны саласындағы заңнамасында белгіленген шетелдік жұмыс күшін тарту тәртібі мен шарттарын сақтауы тұрғысынан тексеру жүргізу;</w:t>
      </w:r>
    </w:p>
    <w:p>
      <w:pPr>
        <w:spacing w:after="0"/>
        <w:ind w:left="0"/>
        <w:jc w:val="both"/>
      </w:pPr>
      <w:r>
        <w:rPr>
          <w:rFonts w:ascii="Times New Roman"/>
          <w:b w:val="false"/>
          <w:i w:val="false"/>
          <w:color w:val="000000"/>
          <w:sz w:val="28"/>
        </w:rPr>
        <w:t>
      Қазақстан Республикасы еңбек заңнамасының сақталуын мемлекеттік бақылауды жүзеге асыру кезінде азаматтармен және қызметкерлердің өкілдерімен өзара іс-қимыл жасау;</w:t>
      </w:r>
    </w:p>
    <w:p>
      <w:pPr>
        <w:spacing w:after="0"/>
        <w:ind w:left="0"/>
        <w:jc w:val="both"/>
      </w:pPr>
      <w:r>
        <w:rPr>
          <w:rFonts w:ascii="Times New Roman"/>
          <w:b w:val="false"/>
          <w:i w:val="false"/>
          <w:color w:val="000000"/>
          <w:sz w:val="28"/>
        </w:rPr>
        <w:t xml:space="preserve">
      Қазақстан Республикасының заңнамасында көзделген өзге де құқықтарды жүзеге асыру. </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 еңбек заңнамасының сақталуын бақылауды жүзеге асыру;</w:t>
      </w:r>
    </w:p>
    <w:p>
      <w:pPr>
        <w:spacing w:after="0"/>
        <w:ind w:left="0"/>
        <w:jc w:val="both"/>
      </w:pPr>
      <w:r>
        <w:rPr>
          <w:rFonts w:ascii="Times New Roman"/>
          <w:b w:val="false"/>
          <w:i w:val="false"/>
          <w:color w:val="000000"/>
          <w:sz w:val="28"/>
        </w:rPr>
        <w:t>
      Қазақстан Республикасы еңбек заңнамасының сақталуын тексеруді уақтылы және сапалы жүргізу;</w:t>
      </w:r>
    </w:p>
    <w:p>
      <w:pPr>
        <w:spacing w:after="0"/>
        <w:ind w:left="0"/>
        <w:jc w:val="both"/>
      </w:pPr>
      <w:r>
        <w:rPr>
          <w:rFonts w:ascii="Times New Roman"/>
          <w:b w:val="false"/>
          <w:i w:val="false"/>
          <w:color w:val="000000"/>
          <w:sz w:val="28"/>
        </w:rPr>
        <w:t>
      Қазақстан Республикасы еңбек заңнамасының анықталған бұзушылықтарын жою жөнінде шаралар қабылдау мақсатында осындай бұзушылықтар туралы жұмыс берушілерді (олардың өкілдерін) хабардар ету;</w:t>
      </w:r>
    </w:p>
    <w:p>
      <w:pPr>
        <w:spacing w:after="0"/>
        <w:ind w:left="0"/>
        <w:jc w:val="both"/>
      </w:pPr>
      <w:r>
        <w:rPr>
          <w:rFonts w:ascii="Times New Roman"/>
          <w:b w:val="false"/>
          <w:i w:val="false"/>
          <w:color w:val="000000"/>
          <w:sz w:val="28"/>
        </w:rPr>
        <w:t>
      Қазақстан Республикасының еңбек заңнамасын қолдану мәселелері бойынша қызметкерлер мен жұмыс берушілердің өтініштерін уақтылы қарау;</w:t>
      </w:r>
    </w:p>
    <w:p>
      <w:pPr>
        <w:spacing w:after="0"/>
        <w:ind w:left="0"/>
        <w:jc w:val="both"/>
      </w:pPr>
      <w:r>
        <w:rPr>
          <w:rFonts w:ascii="Times New Roman"/>
          <w:b w:val="false"/>
          <w:i w:val="false"/>
          <w:color w:val="000000"/>
          <w:sz w:val="28"/>
        </w:rPr>
        <w:t>
      Қазақстан Республикасы еңбек заңнамасының бұзылуына әкеп соғатын себептер мен мән-жайларды анықтау, оларды жою және бұзылған еңбек құқықтарын қалпына келтіру жөнінде ұсынымдар беру;</w:t>
      </w:r>
    </w:p>
    <w:p>
      <w:pPr>
        <w:spacing w:after="0"/>
        <w:ind w:left="0"/>
        <w:jc w:val="both"/>
      </w:pPr>
      <w:r>
        <w:rPr>
          <w:rFonts w:ascii="Times New Roman"/>
          <w:b w:val="false"/>
          <w:i w:val="false"/>
          <w:color w:val="000000"/>
          <w:sz w:val="28"/>
        </w:rPr>
        <w:t>
      еңбек қызметіне байланысты жазатайым оқиғаларды тергеп-тексеруге қатысу;</w:t>
      </w:r>
    </w:p>
    <w:p>
      <w:pPr>
        <w:spacing w:after="0"/>
        <w:ind w:left="0"/>
        <w:jc w:val="both"/>
      </w:pPr>
      <w:r>
        <w:rPr>
          <w:rFonts w:ascii="Times New Roman"/>
          <w:b w:val="false"/>
          <w:i w:val="false"/>
          <w:color w:val="000000"/>
          <w:sz w:val="28"/>
        </w:rPr>
        <w:t>
      еңбек заңнамасының бұзылу себептерін жинауды, талдауды және қорытуды жүзеге асыру, Қазақстан Республикасы еңбек заңнамасының бұзылуының алдын алу жөніндегі жұмысты күшейтуге бағытталған іс-шараларды әзірлеу мен қабылдауға қатысу;</w:t>
      </w:r>
    </w:p>
    <w:p>
      <w:pPr>
        <w:spacing w:after="0"/>
        <w:ind w:left="0"/>
        <w:jc w:val="both"/>
      </w:pPr>
      <w:r>
        <w:rPr>
          <w:rFonts w:ascii="Times New Roman"/>
          <w:b w:val="false"/>
          <w:i w:val="false"/>
          <w:color w:val="000000"/>
          <w:sz w:val="28"/>
        </w:rPr>
        <w:t>
      еңбек міндеттерін орындауға байланысты өздеріне мәлім болған мемлекеттік құпияларды қызметтік, коммерциялық немесе заңмен қорғалатын өзге де құпияны құрайтын мәліметтерді жария етпеу;</w:t>
      </w:r>
    </w:p>
    <w:p>
      <w:pPr>
        <w:spacing w:after="0"/>
        <w:ind w:left="0"/>
        <w:jc w:val="both"/>
      </w:pPr>
      <w:r>
        <w:rPr>
          <w:rFonts w:ascii="Times New Roman"/>
          <w:b w:val="false"/>
          <w:i w:val="false"/>
          <w:color w:val="000000"/>
          <w:sz w:val="28"/>
        </w:rPr>
        <w:t>
      Қазақстан Республикасының еңбек заңнамасын қолдану мәселелері бойынша түсіндіру жұмысын жүргізу;</w:t>
      </w:r>
    </w:p>
    <w:p>
      <w:pPr>
        <w:spacing w:after="0"/>
        <w:ind w:left="0"/>
        <w:jc w:val="both"/>
      </w:pPr>
      <w:r>
        <w:rPr>
          <w:rFonts w:ascii="Times New Roman"/>
          <w:b w:val="false"/>
          <w:i w:val="false"/>
          <w:color w:val="000000"/>
          <w:sz w:val="28"/>
        </w:rPr>
        <w:t>
      20. Функциялары:</w:t>
      </w:r>
    </w:p>
    <w:p>
      <w:pPr>
        <w:spacing w:after="0"/>
        <w:ind w:left="0"/>
        <w:jc w:val="both"/>
      </w:pPr>
      <w:r>
        <w:rPr>
          <w:rFonts w:ascii="Times New Roman"/>
          <w:b w:val="false"/>
          <w:i w:val="false"/>
          <w:color w:val="000000"/>
          <w:sz w:val="28"/>
        </w:rPr>
        <w:t>
      1) Қазақстан Республикасы еңбек заңнамасының, оның ішінде еңбек қауіпсіздігі және еңбекті қорғау жөніндегі талаптардың сақталуына мемлекеттік бақылауды жүзеге асыру;</w:t>
      </w:r>
    </w:p>
    <w:p>
      <w:pPr>
        <w:spacing w:after="0"/>
        <w:ind w:left="0"/>
        <w:jc w:val="both"/>
      </w:pPr>
      <w:r>
        <w:rPr>
          <w:rFonts w:ascii="Times New Roman"/>
          <w:b w:val="false"/>
          <w:i w:val="false"/>
          <w:color w:val="000000"/>
          <w:sz w:val="28"/>
        </w:rPr>
        <w:t>
      2) еңбек, еңбек қауіпсіздігі және еңбекті қорғау саласындағы мемлекеттік саясатты іске асыру;</w:t>
      </w:r>
    </w:p>
    <w:p>
      <w:pPr>
        <w:spacing w:after="0"/>
        <w:ind w:left="0"/>
        <w:jc w:val="both"/>
      </w:pPr>
      <w:r>
        <w:rPr>
          <w:rFonts w:ascii="Times New Roman"/>
          <w:b w:val="false"/>
          <w:i w:val="false"/>
          <w:color w:val="000000"/>
          <w:sz w:val="28"/>
        </w:rPr>
        <w:t>
      3) жұмыс берушілер ұсынған ұжымдық шарттардың мониторингін жүзеге асыру;</w:t>
      </w:r>
    </w:p>
    <w:p>
      <w:pPr>
        <w:spacing w:after="0"/>
        <w:ind w:left="0"/>
        <w:jc w:val="both"/>
      </w:pPr>
      <w:r>
        <w:rPr>
          <w:rFonts w:ascii="Times New Roman"/>
          <w:b w:val="false"/>
          <w:i w:val="false"/>
          <w:color w:val="000000"/>
          <w:sz w:val="28"/>
        </w:rPr>
        <w:t>
      4) өндірістік жарақаттанудың себептеріне талдау жүргізу және оның профилактикасы жөнінде ұсыныстар әзірлеу;</w:t>
      </w:r>
    </w:p>
    <w:p>
      <w:pPr>
        <w:spacing w:after="0"/>
        <w:ind w:left="0"/>
        <w:jc w:val="both"/>
      </w:pPr>
      <w:r>
        <w:rPr>
          <w:rFonts w:ascii="Times New Roman"/>
          <w:b w:val="false"/>
          <w:i w:val="false"/>
          <w:color w:val="000000"/>
          <w:sz w:val="28"/>
        </w:rPr>
        <w:t>
      5) еңбек қызметіне байланысты жазатайым оқиғаларды Қазақстан Республикасының Еңбек кодексінде және Қазақстан Республикасының өзге де нормативтік актілерінде белгіленген тәртіппен тергеп-тексеру;</w:t>
      </w:r>
    </w:p>
    <w:p>
      <w:pPr>
        <w:spacing w:after="0"/>
        <w:ind w:left="0"/>
        <w:jc w:val="both"/>
      </w:pPr>
      <w:r>
        <w:rPr>
          <w:rFonts w:ascii="Times New Roman"/>
          <w:b w:val="false"/>
          <w:i w:val="false"/>
          <w:color w:val="000000"/>
          <w:sz w:val="28"/>
        </w:rPr>
        <w:t>
      6) еңбек қауіпсіздігі және еңбекті қорғау нормативтерін жетілдіру мәселелері бойынша жұмыскерлер мен жұмыс берушілердің өкілдерімен өзара іс-қимыл жасау;</w:t>
      </w:r>
    </w:p>
    <w:p>
      <w:pPr>
        <w:spacing w:after="0"/>
        <w:ind w:left="0"/>
        <w:jc w:val="both"/>
      </w:pPr>
      <w:r>
        <w:rPr>
          <w:rFonts w:ascii="Times New Roman"/>
          <w:b w:val="false"/>
          <w:i w:val="false"/>
          <w:color w:val="000000"/>
          <w:sz w:val="28"/>
        </w:rPr>
        <w:t>
      7) Қазақстан Республикасының еңбек заңнамасын сақтау, оның ішінде еңбек қауіпсіздігі және еңбекті қорғау мәселелері бойынша жұмыскерлердің, жұмыс берушілердің және олардың өкілдерінің өтініштерін қарау;</w:t>
      </w:r>
    </w:p>
    <w:p>
      <w:pPr>
        <w:spacing w:after="0"/>
        <w:ind w:left="0"/>
        <w:jc w:val="both"/>
      </w:pPr>
      <w:r>
        <w:rPr>
          <w:rFonts w:ascii="Times New Roman"/>
          <w:b w:val="false"/>
          <w:i w:val="false"/>
          <w:color w:val="000000"/>
          <w:sz w:val="28"/>
        </w:rPr>
        <w:t>
      8) өндірістік объектілерді еңбек жағдайлары бойынша аттестаттау мониторингін жүзеге асыру;</w:t>
      </w:r>
    </w:p>
    <w:p>
      <w:pPr>
        <w:spacing w:after="0"/>
        <w:ind w:left="0"/>
        <w:jc w:val="both"/>
      </w:pPr>
      <w:r>
        <w:rPr>
          <w:rFonts w:ascii="Times New Roman"/>
          <w:b w:val="false"/>
          <w:i w:val="false"/>
          <w:color w:val="000000"/>
          <w:sz w:val="28"/>
        </w:rPr>
        <w:t>
      9) еңбек жөніндегі уәкілетті мемлекеттік органға еңбекті қорғау және еңбек қауіпсіздігі жөніндегі ақпараттық жүйе негізінде кезеңдік есептерді, сондай-ақ еңбек қауіпсіздігі және еңбекті қорғау жай-күйі мониторингінің нәтижелерін ұсыну;</w:t>
      </w:r>
    </w:p>
    <w:p>
      <w:pPr>
        <w:spacing w:after="0"/>
        <w:ind w:left="0"/>
        <w:jc w:val="both"/>
      </w:pPr>
      <w:r>
        <w:rPr>
          <w:rFonts w:ascii="Times New Roman"/>
          <w:b w:val="false"/>
          <w:i w:val="false"/>
          <w:color w:val="000000"/>
          <w:sz w:val="28"/>
        </w:rPr>
        <w:t>
      10) Қазақстан Республикасының Кәсіпкерлік кодексіне сәйкес тексерулер кестелерін әзірлеу және бекіту;</w:t>
      </w:r>
    </w:p>
    <w:p>
      <w:pPr>
        <w:spacing w:after="0"/>
        <w:ind w:left="0"/>
        <w:jc w:val="both"/>
      </w:pPr>
      <w:r>
        <w:rPr>
          <w:rFonts w:ascii="Times New Roman"/>
          <w:b w:val="false"/>
          <w:i w:val="false"/>
          <w:color w:val="000000"/>
          <w:sz w:val="28"/>
        </w:rPr>
        <w:t>
      11) еңбек жөніндегі уәкілетті мемлекеттік орган белгілеген нысан бойынша ұжымдық еңбек дауларының мониторингін жүргізу;</w:t>
      </w:r>
    </w:p>
    <w:p>
      <w:pPr>
        <w:spacing w:after="0"/>
        <w:ind w:left="0"/>
        <w:jc w:val="both"/>
      </w:pPr>
      <w:r>
        <w:rPr>
          <w:rFonts w:ascii="Times New Roman"/>
          <w:b w:val="false"/>
          <w:i w:val="false"/>
          <w:color w:val="000000"/>
          <w:sz w:val="28"/>
        </w:rPr>
        <w:t>
      12) еңбек жөніндегі уәкілетті мемлекеттік органға еңбек қатынастары бойынша қажетті ақпарат беру;</w:t>
      </w:r>
    </w:p>
    <w:p>
      <w:pPr>
        <w:spacing w:after="0"/>
        <w:ind w:left="0"/>
        <w:jc w:val="both"/>
      </w:pPr>
      <w:r>
        <w:rPr>
          <w:rFonts w:ascii="Times New Roman"/>
          <w:b w:val="false"/>
          <w:i w:val="false"/>
          <w:color w:val="000000"/>
          <w:sz w:val="28"/>
        </w:rPr>
        <w:t>
      13) жұмыс берушінің қызметін декларациялауды жүзеге асыру;</w:t>
      </w:r>
    </w:p>
    <w:p>
      <w:pPr>
        <w:spacing w:after="0"/>
        <w:ind w:left="0"/>
        <w:jc w:val="both"/>
      </w:pPr>
      <w:r>
        <w:rPr>
          <w:rFonts w:ascii="Times New Roman"/>
          <w:b w:val="false"/>
          <w:i w:val="false"/>
          <w:color w:val="000000"/>
          <w:sz w:val="28"/>
        </w:rPr>
        <w:t>
      14) "Павлодар облысының еңбек басқармасы" ММ қызметкерлерінің біліктілігін арттыруды және қайта даярлауды ұйымдастыру;</w:t>
      </w:r>
    </w:p>
    <w:p>
      <w:pPr>
        <w:spacing w:after="0"/>
        <w:ind w:left="0"/>
        <w:jc w:val="both"/>
      </w:pPr>
      <w:r>
        <w:rPr>
          <w:rFonts w:ascii="Times New Roman"/>
          <w:b w:val="false"/>
          <w:i w:val="false"/>
          <w:color w:val="000000"/>
          <w:sz w:val="28"/>
        </w:rPr>
        <w:t>
      15) "Павлодар облысының еңбек басқармасы" ММ мемлекеттік кадр саясатын іске асыру;</w:t>
      </w:r>
    </w:p>
    <w:p>
      <w:pPr>
        <w:spacing w:after="0"/>
        <w:ind w:left="0"/>
        <w:jc w:val="both"/>
      </w:pPr>
      <w:r>
        <w:rPr>
          <w:rFonts w:ascii="Times New Roman"/>
          <w:b w:val="false"/>
          <w:i w:val="false"/>
          <w:color w:val="000000"/>
          <w:sz w:val="28"/>
        </w:rPr>
        <w:t>
      16) "Павлодар облысының еңбек басқармасы" ММ мемлекеттік тілді дамыту және іс қағаздарын мемлекеттік тілде жүргізу;</w:t>
      </w:r>
    </w:p>
    <w:p>
      <w:pPr>
        <w:spacing w:after="0"/>
        <w:ind w:left="0"/>
        <w:jc w:val="both"/>
      </w:pPr>
      <w:r>
        <w:rPr>
          <w:rFonts w:ascii="Times New Roman"/>
          <w:b w:val="false"/>
          <w:i w:val="false"/>
          <w:color w:val="000000"/>
          <w:sz w:val="28"/>
        </w:rPr>
        <w:t>
      17) "Павлодар облысының еңбек басқармасы" ММ құжаттамалық қамтамасыз ету жүйесін ұйымдастыру, жүргізу және жетілдіру;</w:t>
      </w:r>
    </w:p>
    <w:p>
      <w:pPr>
        <w:spacing w:after="0"/>
        <w:ind w:left="0"/>
        <w:jc w:val="both"/>
      </w:pPr>
      <w:r>
        <w:rPr>
          <w:rFonts w:ascii="Times New Roman"/>
          <w:b w:val="false"/>
          <w:i w:val="false"/>
          <w:color w:val="000000"/>
          <w:sz w:val="28"/>
        </w:rPr>
        <w:t>
      18) Қазақстан Республикасының заңнамасымен "Павлодар облысының еңбек басқармасы" ММ жүктелген өзге де функцияларды жүзеге асыру.</w:t>
      </w:r>
    </w:p>
    <w:p>
      <w:pPr>
        <w:spacing w:after="0"/>
        <w:ind w:left="0"/>
        <w:jc w:val="both"/>
      </w:pPr>
      <w:r>
        <w:rPr>
          <w:rFonts w:ascii="Times New Roman"/>
          <w:b w:val="false"/>
          <w:i w:val="false"/>
          <w:color w:val="000000"/>
          <w:sz w:val="28"/>
        </w:rPr>
        <w:t>
      3. "Павлодар облысының еңбек басқармасы" мемлекеттік мекемесінің бірінші басшысының мәртебесі, өкілеттіктері</w:t>
      </w:r>
    </w:p>
    <w:p>
      <w:pPr>
        <w:spacing w:after="0"/>
        <w:ind w:left="0"/>
        <w:jc w:val="both"/>
      </w:pPr>
      <w:r>
        <w:rPr>
          <w:rFonts w:ascii="Times New Roman"/>
          <w:b w:val="false"/>
          <w:i w:val="false"/>
          <w:color w:val="000000"/>
          <w:sz w:val="28"/>
        </w:rPr>
        <w:t>
      21. "Павлодар облысының еңбек басқармасы" ММ-ге басшылықты "Павлодар облысының еңбек басқармасы" ММ-ге жүктелген міндеттердің орындалуына және оның өз өкілеттіктерін жүзеге асыруға дербес жауапты болатын бірінші басшы жүзеге асырады.</w:t>
      </w:r>
    </w:p>
    <w:p>
      <w:pPr>
        <w:spacing w:after="0"/>
        <w:ind w:left="0"/>
        <w:jc w:val="both"/>
      </w:pPr>
      <w:r>
        <w:rPr>
          <w:rFonts w:ascii="Times New Roman"/>
          <w:b w:val="false"/>
          <w:i w:val="false"/>
          <w:color w:val="000000"/>
          <w:sz w:val="28"/>
        </w:rPr>
        <w:t>
      22. "Павлодар облысының еңбек басқармасы" мемлекеттік мекемесінің бірінші басшысын Қазақстан Республикасының заңнамасына сәйкес Павлодар облысының әкімі қызметке тағайындайды және қызметтен босатады.</w:t>
      </w:r>
    </w:p>
    <w:p>
      <w:pPr>
        <w:spacing w:after="0"/>
        <w:ind w:left="0"/>
        <w:jc w:val="both"/>
      </w:pPr>
      <w:r>
        <w:rPr>
          <w:rFonts w:ascii="Times New Roman"/>
          <w:b w:val="false"/>
          <w:i w:val="false"/>
          <w:color w:val="000000"/>
          <w:sz w:val="28"/>
        </w:rPr>
        <w:t>
      23. "Павлодар облысының еңбек басқармасы" ММ бірінші басшысының өкілеттіктері:</w:t>
      </w:r>
    </w:p>
    <w:p>
      <w:pPr>
        <w:spacing w:after="0"/>
        <w:ind w:left="0"/>
        <w:jc w:val="both"/>
      </w:pPr>
      <w:r>
        <w:rPr>
          <w:rFonts w:ascii="Times New Roman"/>
          <w:b w:val="false"/>
          <w:i w:val="false"/>
          <w:color w:val="000000"/>
          <w:sz w:val="28"/>
        </w:rPr>
        <w:t>
      1) "Павлодар облысының еңбек басқармасы" ММ жұмысын ұйымдастырады, оның қызметіне басшылықты жүзеге асырады;</w:t>
      </w:r>
    </w:p>
    <w:p>
      <w:pPr>
        <w:spacing w:after="0"/>
        <w:ind w:left="0"/>
        <w:jc w:val="both"/>
      </w:pPr>
      <w:r>
        <w:rPr>
          <w:rFonts w:ascii="Times New Roman"/>
          <w:b w:val="false"/>
          <w:i w:val="false"/>
          <w:color w:val="000000"/>
          <w:sz w:val="28"/>
        </w:rPr>
        <w:t>
      2) Қазақстан Республикасының заңнамасына сәйкес "Павлодар облысының еңбек басқармасы" ММ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"Павлодар облысының еңбек басқармасы" ММ қызметкерлерінің функциялары мен өкілеттіктерін айқындайды;</w:t>
      </w:r>
    </w:p>
    <w:p>
      <w:pPr>
        <w:spacing w:after="0"/>
        <w:ind w:left="0"/>
        <w:jc w:val="both"/>
      </w:pPr>
      <w:r>
        <w:rPr>
          <w:rFonts w:ascii="Times New Roman"/>
          <w:b w:val="false"/>
          <w:i w:val="false"/>
          <w:color w:val="000000"/>
          <w:sz w:val="28"/>
        </w:rPr>
        <w:t>
      4) Қазақстан Республикасының заңнамасында белгіленген тәртіппен "Павлодар облысының еңбек басқармасы" ММ қызметкерлерін көтермелеуді, материалдық көмек көрсетуді, оларға тәртіптік жазалар қолдануды жүзеге асырады;</w:t>
      </w:r>
    </w:p>
    <w:p>
      <w:pPr>
        <w:spacing w:after="0"/>
        <w:ind w:left="0"/>
        <w:jc w:val="both"/>
      </w:pPr>
      <w:r>
        <w:rPr>
          <w:rFonts w:ascii="Times New Roman"/>
          <w:b w:val="false"/>
          <w:i w:val="false"/>
          <w:color w:val="000000"/>
          <w:sz w:val="28"/>
        </w:rPr>
        <w:t>
      5) "Павлодар облысының еңбек басқармасы" ММ барлық қызметкерлері орындауға міндетті, өз құзыретіне кіретін мәселелер бойынша бұйрықтар шығарады және нұсқаулар береді;</w:t>
      </w:r>
    </w:p>
    <w:p>
      <w:pPr>
        <w:spacing w:after="0"/>
        <w:ind w:left="0"/>
        <w:jc w:val="both"/>
      </w:pPr>
      <w:r>
        <w:rPr>
          <w:rFonts w:ascii="Times New Roman"/>
          <w:b w:val="false"/>
          <w:i w:val="false"/>
          <w:color w:val="000000"/>
          <w:sz w:val="28"/>
        </w:rPr>
        <w:t>
      6) "Павлодар облысының еңбек басқармасы" ММ құрылымдық бөлімшелері туралы ережелерді, оның қызметкерлерінің лауазымдық нұсқаулықтарын бекітеді;</w:t>
      </w:r>
    </w:p>
    <w:p>
      <w:pPr>
        <w:spacing w:after="0"/>
        <w:ind w:left="0"/>
        <w:jc w:val="both"/>
      </w:pPr>
      <w:r>
        <w:rPr>
          <w:rFonts w:ascii="Times New Roman"/>
          <w:b w:val="false"/>
          <w:i w:val="false"/>
          <w:color w:val="000000"/>
          <w:sz w:val="28"/>
        </w:rPr>
        <w:t>
      7) Қазақстан Республикасының қолданыстағы заңнамасына сәйкес меншік нысанына қарамастан барлық мемлекеттік органдарда және өзге де ұйымдарда "Павлодар облысының еңбек басқармасы" ММ атынан өкілдік етеді;</w:t>
      </w:r>
    </w:p>
    <w:p>
      <w:pPr>
        <w:spacing w:after="0"/>
        <w:ind w:left="0"/>
        <w:jc w:val="both"/>
      </w:pPr>
      <w:r>
        <w:rPr>
          <w:rFonts w:ascii="Times New Roman"/>
          <w:b w:val="false"/>
          <w:i w:val="false"/>
          <w:color w:val="000000"/>
          <w:sz w:val="28"/>
        </w:rPr>
        <w:t>
      8) "Павлодар облысының еңбек басқармасы" ММ құрылымдық бөлімшелері басшыларының қатысуымен кеңестер өткізеді;</w:t>
      </w:r>
    </w:p>
    <w:p>
      <w:pPr>
        <w:spacing w:after="0"/>
        <w:ind w:left="0"/>
        <w:jc w:val="both"/>
      </w:pPr>
      <w:r>
        <w:rPr>
          <w:rFonts w:ascii="Times New Roman"/>
          <w:b w:val="false"/>
          <w:i w:val="false"/>
          <w:color w:val="000000"/>
          <w:sz w:val="28"/>
        </w:rPr>
        <w:t>
      9) "Павлодар облысының еңбек басқармасы" мемлекеттік мекемесінің құрылымын әзірлеуді қамтамасыз етеді;</w:t>
      </w:r>
    </w:p>
    <w:p>
      <w:pPr>
        <w:spacing w:after="0"/>
        <w:ind w:left="0"/>
        <w:jc w:val="both"/>
      </w:pPr>
      <w:r>
        <w:rPr>
          <w:rFonts w:ascii="Times New Roman"/>
          <w:b w:val="false"/>
          <w:i w:val="false"/>
          <w:color w:val="000000"/>
          <w:sz w:val="28"/>
        </w:rPr>
        <w:t>
      10) "Павлодар облысының еңбек басқармасы" ММ жұмыс жоспарларын бекітеді;</w:t>
      </w:r>
    </w:p>
    <w:p>
      <w:pPr>
        <w:spacing w:after="0"/>
        <w:ind w:left="0"/>
        <w:jc w:val="both"/>
      </w:pPr>
      <w:r>
        <w:rPr>
          <w:rFonts w:ascii="Times New Roman"/>
          <w:b w:val="false"/>
          <w:i w:val="false"/>
          <w:color w:val="000000"/>
          <w:sz w:val="28"/>
        </w:rPr>
        <w:t>
      11) сыбайлас жемқорлыққа қарсы әрекет етеді және ол үшін дербес жауапты болады.</w:t>
      </w:r>
    </w:p>
    <w:p>
      <w:pPr>
        <w:spacing w:after="0"/>
        <w:ind w:left="0"/>
        <w:jc w:val="both"/>
      </w:pPr>
      <w:r>
        <w:rPr>
          <w:rFonts w:ascii="Times New Roman"/>
          <w:b w:val="false"/>
          <w:i w:val="false"/>
          <w:color w:val="000000"/>
          <w:sz w:val="28"/>
        </w:rPr>
        <w:t>
      "Павлодар облысының еңбек басқармасы" ММ басшысы болмаған кезеңде оның өкілеттіктерін орындауды қолданыстағы заңнамаға сәйкес оны алмастыратын адам жүзеге асырады.</w:t>
      </w:r>
    </w:p>
    <w:p>
      <w:pPr>
        <w:spacing w:after="0"/>
        <w:ind w:left="0"/>
        <w:jc w:val="both"/>
      </w:pPr>
      <w:r>
        <w:rPr>
          <w:rFonts w:ascii="Times New Roman"/>
          <w:b w:val="false"/>
          <w:i w:val="false"/>
          <w:color w:val="000000"/>
          <w:sz w:val="28"/>
        </w:rPr>
        <w:t>
      24. "Павлодар облысының еңбек басқармасы" ММ мен коммуналдық мүлікті басқару жөніндегі уәкілетті орган (облыстың жергілікті атқарушы органы) арасындағы өзара қарым-қатынастар Қазақстан Республикасының қолданыстағы заңнамасымен реттеледі.</w:t>
      </w:r>
    </w:p>
    <w:p>
      <w:pPr>
        <w:spacing w:after="0"/>
        <w:ind w:left="0"/>
        <w:jc w:val="both"/>
      </w:pPr>
      <w:r>
        <w:rPr>
          <w:rFonts w:ascii="Times New Roman"/>
          <w:b w:val="false"/>
          <w:i w:val="false"/>
          <w:color w:val="000000"/>
          <w:sz w:val="28"/>
        </w:rPr>
        <w:t>
      25. "Павлодар облысының еңбек басқармасы" ММ мен тиісті саланың уәкілетті органы арасындағы өзара қарым-қатынастар Қазақстан Республикасының қолданыстағы заңнамасымен реттеледі.</w:t>
      </w:r>
    </w:p>
    <w:p>
      <w:pPr>
        <w:spacing w:after="0"/>
        <w:ind w:left="0"/>
        <w:jc w:val="both"/>
      </w:pPr>
      <w:r>
        <w:rPr>
          <w:rFonts w:ascii="Times New Roman"/>
          <w:b w:val="false"/>
          <w:i w:val="false"/>
          <w:color w:val="000000"/>
          <w:sz w:val="28"/>
        </w:rPr>
        <w:t>
      26. "Павлодар облысының еңбек басқармасы" ММ әкімшілігі мен еңбек ұжымы арасындағы өзара қарым-қатынас мемлекеттік қызмет туралы заңнамаға және Қазақстан Республикасының Еңбек кодексіне сәйкес айқындалады.</w:t>
      </w:r>
    </w:p>
    <w:p>
      <w:pPr>
        <w:spacing w:after="0"/>
        <w:ind w:left="0"/>
        <w:jc w:val="both"/>
      </w:pPr>
      <w:r>
        <w:rPr>
          <w:rFonts w:ascii="Times New Roman"/>
          <w:b w:val="false"/>
          <w:i w:val="false"/>
          <w:color w:val="000000"/>
          <w:sz w:val="28"/>
        </w:rPr>
        <w:t>
      4. "Павлодар облысының еңбек басқармасы" мемлекеттік мекемесінің мүлкі</w:t>
      </w:r>
    </w:p>
    <w:p>
      <w:pPr>
        <w:spacing w:after="0"/>
        <w:ind w:left="0"/>
        <w:jc w:val="both"/>
      </w:pPr>
      <w:r>
        <w:rPr>
          <w:rFonts w:ascii="Times New Roman"/>
          <w:b w:val="false"/>
          <w:i w:val="false"/>
          <w:color w:val="000000"/>
          <w:sz w:val="28"/>
        </w:rPr>
        <w:t>
      27. "Павлодар облысының еңбек басқармасы" ММ Қазақстан Республикасының заңнамасында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"Павлодар облысының еңбек басқармасы" ММ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28. "Павлодар облысының еңбек басқармасы" ММ-не бекітілген мүлік облыстық коммуналдық меншікке жатады.</w:t>
      </w:r>
    </w:p>
    <w:p>
      <w:pPr>
        <w:spacing w:after="0"/>
        <w:ind w:left="0"/>
        <w:jc w:val="both"/>
      </w:pPr>
      <w:r>
        <w:rPr>
          <w:rFonts w:ascii="Times New Roman"/>
          <w:b w:val="false"/>
          <w:i w:val="false"/>
          <w:color w:val="000000"/>
          <w:sz w:val="28"/>
        </w:rPr>
        <w:t>
      29. Егер заңнамада өзгеше көзделмесе, "Павлодар облысының еңбек басқармасы" ММ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both"/>
      </w:pPr>
      <w:r>
        <w:rPr>
          <w:rFonts w:ascii="Times New Roman"/>
          <w:b w:val="false"/>
          <w:i w:val="false"/>
          <w:color w:val="000000"/>
          <w:sz w:val="28"/>
        </w:rPr>
        <w:t>
      5. "Павлодар облысының еңбек басқармасы" мемлекеттік мекемесін қайта ұйымдастыру және тарату</w:t>
      </w:r>
    </w:p>
    <w:p>
      <w:pPr>
        <w:spacing w:after="0"/>
        <w:ind w:left="0"/>
        <w:jc w:val="both"/>
      </w:pPr>
      <w:r>
        <w:rPr>
          <w:rFonts w:ascii="Times New Roman"/>
          <w:b w:val="false"/>
          <w:i w:val="false"/>
          <w:color w:val="000000"/>
          <w:sz w:val="28"/>
        </w:rPr>
        <w:t>
      30. "Павлодар облысының еңбек басқармасы" ММ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