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e401" w14:textId="c8be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15 желтоқсандағы № 309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Төтенше жағдайлар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Төтенше жағдайлар министрлігі Кадр саясаты департаменті Қазақстан Республикасы заңнамасында белгіленген тәртіппен:</w:t>
      </w:r>
    </w:p>
    <w:bookmarkEnd w:id="0"/>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Start w:name="z3" w:id="1"/>
    <w:p>
      <w:pPr>
        <w:spacing w:after="0"/>
        <w:ind w:left="0"/>
        <w:jc w:val="both"/>
      </w:pPr>
      <w:r>
        <w:rPr>
          <w:rFonts w:ascii="Times New Roman"/>
          <w:b w:val="false"/>
          <w:i w:val="false"/>
          <w:color w:val="000000"/>
          <w:sz w:val="28"/>
        </w:rPr>
        <w:t>
      3. Қазақстан Республикасы Төтенше жағдайлар министрлігі ведомстволарының басшылары, Қазақстан Республикасы Төтенше жағдайлар министрлігі облыстардың, республикалық маңызы бар қалалардың және астананың төтенше жағдайлар департаменттерінің бастықтары, Қазақстан Республикасы Төтенше жағдайлар министрлігі Өнеркәсіптік қауіпсіздік комитетінің Астана қаласы бойынша департаментінің және Қазақстан Республикасы Төтенше жағдайлар министрлігінің Апаттар медицинасы орталығы (Астана қаласы) басшылары сеніп таспсырылған мемлекеттік мекемелердің құрылтай құжаттарын, сондай-ақ құрылтай құжаттарына енгізілген өзгерістер мен (немесе) толықтыруларды Қазақстан Республикасы заңнамасында көзделген тәртіпте әділет органдарында тіркеуді қамтамасыз етсін.</w:t>
      </w:r>
    </w:p>
    <w:bookmarkEnd w:id="1"/>
    <w:bookmarkStart w:name="z4" w:id="2"/>
    <w:p>
      <w:pPr>
        <w:spacing w:after="0"/>
        <w:ind w:left="0"/>
        <w:jc w:val="both"/>
      </w:pPr>
      <w:r>
        <w:rPr>
          <w:rFonts w:ascii="Times New Roman"/>
          <w:b w:val="false"/>
          <w:i w:val="false"/>
          <w:color w:val="000000"/>
          <w:sz w:val="28"/>
        </w:rPr>
        <w:t>
      4. Осы бұйрықтың орындалуын бақылау Қазақстан Республикасы Төтенше жағдайлар министрлігінің аппарат басшысына жүктелсін.</w:t>
      </w:r>
    </w:p>
    <w:bookmarkEnd w:id="2"/>
    <w:bookmarkStart w:name="z5" w:id="3"/>
    <w:p>
      <w:pPr>
        <w:spacing w:after="0"/>
        <w:ind w:left="0"/>
        <w:jc w:val="both"/>
      </w:pPr>
      <w:r>
        <w:rPr>
          <w:rFonts w:ascii="Times New Roman"/>
          <w:b w:val="false"/>
          <w:i w:val="false"/>
          <w:color w:val="000000"/>
          <w:sz w:val="28"/>
        </w:rPr>
        <w:t>
      5. Осы бұйрық қол қойған күннен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 xml:space="preserve">генерал-лейтенант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 2022 жылғы " "</w:t>
            </w:r>
            <w:r>
              <w:br/>
            </w:r>
            <w:r>
              <w:rPr>
                <w:rFonts w:ascii="Times New Roman"/>
                <w:b w:val="false"/>
                <w:i w:val="false"/>
                <w:color w:val="000000"/>
                <w:sz w:val="20"/>
              </w:rPr>
              <w:t>№ бұйрығымен бекітілген</w:t>
            </w:r>
          </w:p>
        </w:tc>
      </w:tr>
    </w:tbl>
    <w:bookmarkStart w:name="z7" w:id="4"/>
    <w:p>
      <w:pPr>
        <w:spacing w:after="0"/>
        <w:ind w:left="0"/>
        <w:jc w:val="left"/>
      </w:pPr>
      <w:r>
        <w:rPr>
          <w:rFonts w:ascii="Times New Roman"/>
          <w:b/>
          <w:i w:val="false"/>
          <w:color w:val="000000"/>
        </w:rPr>
        <w:t xml:space="preserve"> Өзгерістер мен толықтырулар енгізілетін Қазақстан Республикасы Төтенше жағдайлар министрінің кейбір бұйрықтарының тізбесі</w:t>
      </w:r>
    </w:p>
    <w:bookmarkEnd w:id="4"/>
    <w:bookmarkStart w:name="z8" w:id="5"/>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Төтенше жағдайлар министрлігі Астана қаласының төтенше жағдайлар департаменті туралы ережесі;";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Төтенше жағдайлар министрлігі Өнеркәсіптік қауіпсіздік комитетінің Астана қаласы бойынша департаментінің ережесі;";</w:t>
      </w:r>
    </w:p>
    <w:bookmarkEnd w:id="7"/>
    <w:bookmarkStart w:name="z14"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9"/>
    <w:bookmarkStart w:name="z17" w:id="10"/>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
    <w:bookmarkStart w:name="z18" w:id="11"/>
    <w:p>
      <w:pPr>
        <w:spacing w:after="0"/>
        <w:ind w:left="0"/>
        <w:jc w:val="both"/>
      </w:pPr>
      <w:r>
        <w:rPr>
          <w:rFonts w:ascii="Times New Roman"/>
          <w:b w:val="false"/>
          <w:i w:val="false"/>
          <w:color w:val="000000"/>
          <w:sz w:val="28"/>
        </w:rPr>
        <w:t>
      "1) азаматтық қорғаныс саласындағы заңнамалық актілерде белгіленген құзыреті шегінде облыстардың, республикалық маңызы бар қалалардың және астананың төтенше жағдайлар департаменттері;";</w:t>
      </w:r>
    </w:p>
    <w:bookmarkEnd w:id="11"/>
    <w:bookmarkStart w:name="z19"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13"/>
    <w:bookmarkStart w:name="z22"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"Байқоңыр" ауданы, Янушкевич көшесi, № 2 үй.";</w:t>
      </w:r>
    </w:p>
    <w:bookmarkEnd w:id="15"/>
    <w:bookmarkStart w:name="z25"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"8. Комитеттің орналасқан жері: Қазақстан Республикасы, индексі 010000, Астана қаласы, "Байқоңыр" ауданы, Янушкевич көшесi, № 2 үй.";</w:t>
      </w:r>
    </w:p>
    <w:bookmarkEnd w:id="17"/>
    <w:bookmarkStart w:name="z28" w:id="18"/>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9" w:id="19"/>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Астана қаласы бойынша департаменті" республикалық мемлекеттік мекемесі;";</w:t>
      </w:r>
    </w:p>
    <w:bookmarkEnd w:id="19"/>
    <w:bookmarkStart w:name="z30"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"Қазақстан Республикасы Төтенше жағдайлар министрлігі Астана қаласының төтенше жағдайлар департаменті туралы ереже";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"1. Қазақстан Республикасы Төтенше жағдайлар министрлігі Астана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"8. Департаменттің заңды мекенжайы: Қазақстан Республикасы, индексі 010000, Астана қаласы, "Сарыарқа" ауданы, Әліби Жангелдин көшесі, 24-ғимарат.</w:t>
      </w:r>
    </w:p>
    <w:bookmarkEnd w:id="23"/>
    <w:bookmarkStart w:name="z37" w:id="2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Астана қаласының төтенше жағдайлар департаменті" мемлекеттік мекемесі.";</w:t>
      </w:r>
    </w:p>
    <w:bookmarkEnd w:id="24"/>
    <w:bookmarkStart w:name="z38" w:id="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"1. Қазақстан Республикасы Төтенше жағдайлар министрлігі Ақмола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26"/>
    <w:bookmarkStart w:name="z41" w:id="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"1. Қазақстан Республикасы Төтенше жағдайлар министрлігі Ақтөбе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28"/>
    <w:bookmarkStart w:name="z44" w:id="2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"1. Қазақстан Республикасы Төтенше жағдайлар министрлігі Алматы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30"/>
    <w:bookmarkStart w:name="z47" w:id="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"1. Қазақстан Республикасы Төтенше жағдайлар министрлігі Алматы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32"/>
    <w:bookmarkStart w:name="z50" w:id="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"1. Қазақстан Республикасы Төтенше жағдайлар министрлігі Атырау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34"/>
    <w:bookmarkStart w:name="z53" w:id="3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"1. Қазақстан Республикасы Төтенше жағдайлар министрлігі Шығыс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36"/>
    <w:bookmarkStart w:name="z56" w:id="3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"1. Қазақстан Республикасы Төтенше жағдайлар министрлігі Жамбыл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38"/>
    <w:bookmarkStart w:name="z59" w:id="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 w:id="40"/>
    <w:p>
      <w:pPr>
        <w:spacing w:after="0"/>
        <w:ind w:left="0"/>
        <w:jc w:val="both"/>
      </w:pPr>
      <w:r>
        <w:rPr>
          <w:rFonts w:ascii="Times New Roman"/>
          <w:b w:val="false"/>
          <w:i w:val="false"/>
          <w:color w:val="000000"/>
          <w:sz w:val="28"/>
        </w:rPr>
        <w:t>
      "1. Қазақстан Республикасы Төтенше жағдайлар министрлігі Батыс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40"/>
    <w:bookmarkStart w:name="z62" w:id="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4" w:id="42"/>
    <w:p>
      <w:pPr>
        <w:spacing w:after="0"/>
        <w:ind w:left="0"/>
        <w:jc w:val="both"/>
      </w:pPr>
      <w:r>
        <w:rPr>
          <w:rFonts w:ascii="Times New Roman"/>
          <w:b w:val="false"/>
          <w:i w:val="false"/>
          <w:color w:val="000000"/>
          <w:sz w:val="28"/>
        </w:rPr>
        <w:t>
      "1. Қазақстан Республикасы Төтенше жағдайлар министрлігі Қарағанды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42"/>
    <w:bookmarkStart w:name="z65" w:id="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 w:id="44"/>
    <w:p>
      <w:pPr>
        <w:spacing w:after="0"/>
        <w:ind w:left="0"/>
        <w:jc w:val="both"/>
      </w:pPr>
      <w:r>
        <w:rPr>
          <w:rFonts w:ascii="Times New Roman"/>
          <w:b w:val="false"/>
          <w:i w:val="false"/>
          <w:color w:val="000000"/>
          <w:sz w:val="28"/>
        </w:rPr>
        <w:t>
      "1. Қазақстан Республикасы Төтенше жағдайлар министрлігі Қостанай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44"/>
    <w:bookmarkStart w:name="z68" w:id="4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0" w:id="46"/>
    <w:p>
      <w:pPr>
        <w:spacing w:after="0"/>
        <w:ind w:left="0"/>
        <w:jc w:val="both"/>
      </w:pPr>
      <w:r>
        <w:rPr>
          <w:rFonts w:ascii="Times New Roman"/>
          <w:b w:val="false"/>
          <w:i w:val="false"/>
          <w:color w:val="000000"/>
          <w:sz w:val="28"/>
        </w:rPr>
        <w:t>
      "1. Қазақстан Республикасы Төтенше жағдайлар министрлігі Қызылорда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46"/>
    <w:bookmarkStart w:name="z71" w:id="4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 w:id="48"/>
    <w:p>
      <w:pPr>
        <w:spacing w:after="0"/>
        <w:ind w:left="0"/>
        <w:jc w:val="both"/>
      </w:pPr>
      <w:r>
        <w:rPr>
          <w:rFonts w:ascii="Times New Roman"/>
          <w:b w:val="false"/>
          <w:i w:val="false"/>
          <w:color w:val="000000"/>
          <w:sz w:val="28"/>
        </w:rPr>
        <w:t>
      "1. Қазақстан Республикасы Төтенше жағдайлар министрлігі Маңғыстау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48"/>
    <w:bookmarkStart w:name="z74" w:id="4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6" w:id="50"/>
    <w:p>
      <w:pPr>
        <w:spacing w:after="0"/>
        <w:ind w:left="0"/>
        <w:jc w:val="both"/>
      </w:pPr>
      <w:r>
        <w:rPr>
          <w:rFonts w:ascii="Times New Roman"/>
          <w:b w:val="false"/>
          <w:i w:val="false"/>
          <w:color w:val="000000"/>
          <w:sz w:val="28"/>
        </w:rPr>
        <w:t>
      "1. Қазақстан Республикасы Төтенше жағдайлар министрлігі Павлодар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50"/>
    <w:bookmarkStart w:name="z77" w:id="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9" w:id="52"/>
    <w:p>
      <w:pPr>
        <w:spacing w:after="0"/>
        <w:ind w:left="0"/>
        <w:jc w:val="both"/>
      </w:pPr>
      <w:r>
        <w:rPr>
          <w:rFonts w:ascii="Times New Roman"/>
          <w:b w:val="false"/>
          <w:i w:val="false"/>
          <w:color w:val="000000"/>
          <w:sz w:val="28"/>
        </w:rPr>
        <w:t>
      "1. Қазақстан Республикасы Төтенше жағдайлар министрлігі Солтүстік Қазақстан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52"/>
    <w:bookmarkStart w:name="z80" w:id="5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2" w:id="54"/>
    <w:p>
      <w:pPr>
        <w:spacing w:after="0"/>
        <w:ind w:left="0"/>
        <w:jc w:val="both"/>
      </w:pPr>
      <w:r>
        <w:rPr>
          <w:rFonts w:ascii="Times New Roman"/>
          <w:b w:val="false"/>
          <w:i w:val="false"/>
          <w:color w:val="000000"/>
          <w:sz w:val="28"/>
        </w:rPr>
        <w:t>
      "1. Қазақстан Республикасы Төтенше жағдайлар министрлігі Шымкент қаласының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54"/>
    <w:bookmarkStart w:name="z83" w:id="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5" w:id="56"/>
    <w:p>
      <w:pPr>
        <w:spacing w:after="0"/>
        <w:ind w:left="0"/>
        <w:jc w:val="both"/>
      </w:pPr>
      <w:r>
        <w:rPr>
          <w:rFonts w:ascii="Times New Roman"/>
          <w:b w:val="false"/>
          <w:i w:val="false"/>
          <w:color w:val="000000"/>
          <w:sz w:val="28"/>
        </w:rPr>
        <w:t>
      "1. Қазақстан Республикасы Төтенше жағдайлар министрлігі Түркістан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56"/>
    <w:bookmarkStart w:name="z86" w:id="5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8" w:id="58"/>
    <w:p>
      <w:pPr>
        <w:spacing w:after="0"/>
        <w:ind w:left="0"/>
        <w:jc w:val="both"/>
      </w:pPr>
      <w:r>
        <w:rPr>
          <w:rFonts w:ascii="Times New Roman"/>
          <w:b w:val="false"/>
          <w:i w:val="false"/>
          <w:color w:val="000000"/>
          <w:sz w:val="28"/>
        </w:rPr>
        <w:t>
      "Қазақстан Республикасы Төтенше жағдайлар министрлігі Өнеркәсіптік қауіпсіздік комитетінің Астана қаласы бойынша департаменті туралы ереже";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0" w:id="59"/>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Астана қаласы бойынша департаменті" республикалық мемлекеттік мекемесі "Қазақстан Республикасы Төтенше жағдайлар министрлігі Өнеркәсіптік қауіпсіздік комитеті" республикалық мемлекеттік мекемесінің аумақтық бөлімшесі болып табылады және өнеркәсіптік қауіпсіздік саласындағы басшылыққы жүзеге асырады.";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2" w:id="60"/>
    <w:p>
      <w:pPr>
        <w:spacing w:after="0"/>
        <w:ind w:left="0"/>
        <w:jc w:val="both"/>
      </w:pPr>
      <w:r>
        <w:rPr>
          <w:rFonts w:ascii="Times New Roman"/>
          <w:b w:val="false"/>
          <w:i w:val="false"/>
          <w:color w:val="000000"/>
          <w:sz w:val="28"/>
        </w:rPr>
        <w:t>
      "8. Департаменттің орналасқан жері: Қазақстан Республикасы, индексі 010000, Астана қаласы, "Сарыарқа" ауданы, Бөгенбай батыр даңғылы, 6А.</w:t>
      </w:r>
    </w:p>
    <w:bookmarkEnd w:id="60"/>
    <w:bookmarkStart w:name="z93" w:id="61"/>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Астана қаласы бойынша департаменті" республикалық мемлекеттік мекемесі.";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95" w:id="62"/>
    <w:p>
      <w:pPr>
        <w:spacing w:after="0"/>
        <w:ind w:left="0"/>
        <w:jc w:val="both"/>
      </w:pPr>
      <w:r>
        <w:rPr>
          <w:rFonts w:ascii="Times New Roman"/>
          <w:b w:val="false"/>
          <w:i w:val="false"/>
          <w:color w:val="000000"/>
          <w:sz w:val="28"/>
        </w:rPr>
        <w:t>
      "16. Департаментті Қазақстан Республикасының Төтенше жағдайлар министрінің бұйрығымен лауазымға тағайындалатын және лауазымынан босатылатын Басшы - Астана қаласы бойынша өнеркәсіптік қауіпсіздік саласындағы мемлекеттік қадағалау жөніндегі бас мемлекеттік инспектор басқарады.</w:t>
      </w:r>
    </w:p>
    <w:bookmarkEnd w:id="62"/>
    <w:bookmarkStart w:name="z96" w:id="63"/>
    <w:p>
      <w:pPr>
        <w:spacing w:after="0"/>
        <w:ind w:left="0"/>
        <w:jc w:val="both"/>
      </w:pPr>
      <w:r>
        <w:rPr>
          <w:rFonts w:ascii="Times New Roman"/>
          <w:b w:val="false"/>
          <w:i w:val="false"/>
          <w:color w:val="000000"/>
          <w:sz w:val="28"/>
        </w:rPr>
        <w:t>
      17. Астана қаласы бойынша өнеркәсіптік қауіпсіздік саласындағы мемлекеттік қадағалау жөніндегі бас мемлекеттік инспектордың Қазақстан Республикасының Төтенше жағдайлар министрінің бұйрығымен лауазымға тағайындалатын және лауазымынан босатылатын орынбасары болады.</w:t>
      </w:r>
    </w:p>
    <w:bookmarkEnd w:id="63"/>
    <w:bookmarkStart w:name="z97" w:id="64"/>
    <w:p>
      <w:pPr>
        <w:spacing w:after="0"/>
        <w:ind w:left="0"/>
        <w:jc w:val="both"/>
      </w:pPr>
      <w:r>
        <w:rPr>
          <w:rFonts w:ascii="Times New Roman"/>
          <w:b w:val="false"/>
          <w:i w:val="false"/>
          <w:color w:val="000000"/>
          <w:sz w:val="28"/>
        </w:rPr>
        <w:t>
      18. Астана қаласы бойынша өнеркәсіптік қауіпсіздік саласындағы мемлекеттік қадағалау жөніндегі бас мемлекеттік инспектор Департаменттің қызметіне жалпы басшылықты ұйымдастырады және жүзеге асырады, Департаментке жүктелген міндеттердің орындалуына және оның функцияларын жүзеге асыруға дербес жауапты болады.";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w:t>
      </w:r>
    </w:p>
    <w:bookmarkStart w:name="z99" w:id="65"/>
    <w:p>
      <w:pPr>
        <w:spacing w:after="0"/>
        <w:ind w:left="0"/>
        <w:jc w:val="both"/>
      </w:pPr>
      <w:r>
        <w:rPr>
          <w:rFonts w:ascii="Times New Roman"/>
          <w:b w:val="false"/>
          <w:i w:val="false"/>
          <w:color w:val="000000"/>
          <w:sz w:val="28"/>
        </w:rPr>
        <w:t>
      "20. Осы мақсаттарда Астана қаласы бойынша өнеркәсіптік қауіпсіздік саласындағы мемлекеттік қадағалау жөніндегі бас мемлекеттік инспектор:".</w:t>
      </w:r>
    </w:p>
    <w:bookmarkEnd w:id="65"/>
    <w:bookmarkStart w:name="z100" w:id="66"/>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03" w:id="67"/>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Төтенше жағдайлар министрлігі Астана қаласының төтенше жағдайлар департаменті "Алматы" ауданының төтенше жағдайлар басқармасы туралы ереже;</w:t>
      </w:r>
    </w:p>
    <w:bookmarkEnd w:id="67"/>
    <w:bookmarkStart w:name="z104" w:id="6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министрлігі Астана қаласының төтенше жағдайлар департаменті "Байқоңыр" ауданының төтенше жағдайлар басқармасы туралы ереже;</w:t>
      </w:r>
    </w:p>
    <w:bookmarkEnd w:id="68"/>
    <w:bookmarkStart w:name="z105" w:id="69"/>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Төтенше жағдайлар министрлігі Астана қаласының төтенше жағдайлар департаменті "Есіл" ауданының төтенше жағдайлар басқармасы туралы ереже;</w:t>
      </w:r>
    </w:p>
    <w:bookmarkEnd w:id="69"/>
    <w:bookmarkStart w:name="z106" w:id="70"/>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Төтенше жағдайлар министрлігі Астана қаласының төтенше жағдайлар департаменті "Сарыарқа" ауданының төтенше жағдайлар басқармасы туралы ереже;";</w:t>
      </w:r>
    </w:p>
    <w:bookmarkEnd w:id="70"/>
    <w:bookmarkStart w:name="z107" w:id="71"/>
    <w:p>
      <w:pPr>
        <w:spacing w:after="0"/>
        <w:ind w:left="0"/>
        <w:jc w:val="both"/>
      </w:pPr>
      <w:r>
        <w:rPr>
          <w:rFonts w:ascii="Times New Roman"/>
          <w:b w:val="false"/>
          <w:i w:val="false"/>
          <w:color w:val="000000"/>
          <w:sz w:val="28"/>
        </w:rPr>
        <w:t>
      мынадай мазмұндағы 39-1) тармақшамен толықтырылсын:</w:t>
      </w:r>
    </w:p>
    <w:bookmarkEnd w:id="71"/>
    <w:bookmarkStart w:name="z108" w:id="72"/>
    <w:p>
      <w:pPr>
        <w:spacing w:after="0"/>
        <w:ind w:left="0"/>
        <w:jc w:val="both"/>
      </w:pPr>
      <w:r>
        <w:rPr>
          <w:rFonts w:ascii="Times New Roman"/>
          <w:b w:val="false"/>
          <w:i w:val="false"/>
          <w:color w:val="000000"/>
          <w:sz w:val="28"/>
        </w:rPr>
        <w:t>
      "39-1) осы бұйрыққа 39-1-қосымшаға сәйкес Қазақстан Республикасы Төтенше жағдайлар министрлігі Шымкент қаласының төтенше жағдайлар департаменті "Тұран" ауданының төтенше жағдайлар басқармасы туралы ереже;";</w:t>
      </w:r>
    </w:p>
    <w:bookmarkEnd w:id="72"/>
    <w:bookmarkStart w:name="z109" w:id="7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1" w:id="74"/>
    <w:p>
      <w:pPr>
        <w:spacing w:after="0"/>
        <w:ind w:left="0"/>
        <w:jc w:val="both"/>
      </w:pPr>
      <w:r>
        <w:rPr>
          <w:rFonts w:ascii="Times New Roman"/>
          <w:b w:val="false"/>
          <w:i w:val="false"/>
          <w:color w:val="000000"/>
          <w:sz w:val="28"/>
        </w:rPr>
        <w:t>
      "Қазақстан Республикасы Төтенше жағдайлар министрлігі Астана қаласының төтенше жағдайлар департаменті "Алматы" ауданының төтенше жағдайлар басқармасы туралы ереже";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3" w:id="75"/>
    <w:p>
      <w:pPr>
        <w:spacing w:after="0"/>
        <w:ind w:left="0"/>
        <w:jc w:val="both"/>
      </w:pPr>
      <w:r>
        <w:rPr>
          <w:rFonts w:ascii="Times New Roman"/>
          <w:b w:val="false"/>
          <w:i w:val="false"/>
          <w:color w:val="000000"/>
          <w:sz w:val="28"/>
        </w:rPr>
        <w:t>
      "1. Қазақстан Республикасы Төтенше жағдайлар министрлігі Астана қаласының төтенше жағдайлар департаменті "Алматы" ауданының төтенше жағдайлар басқармасы (бұдан әрі – Басқарма) Қазақстан Республикасы Төтенше жағдайлар министрлігі Астана қаласының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5" w:id="76"/>
    <w:p>
      <w:pPr>
        <w:spacing w:after="0"/>
        <w:ind w:left="0"/>
        <w:jc w:val="both"/>
      </w:pPr>
      <w:r>
        <w:rPr>
          <w:rFonts w:ascii="Times New Roman"/>
          <w:b w:val="false"/>
          <w:i w:val="false"/>
          <w:color w:val="000000"/>
          <w:sz w:val="28"/>
        </w:rPr>
        <w:t>
      "8. Басқарманың заңды мекенжайы: Қазақстан Республикасы, индексі 010000, Астана қаласы, "Байқоңыр" ауданы, Жақып Омаров көшесі, № 91-үй.</w:t>
      </w:r>
    </w:p>
    <w:bookmarkEnd w:id="76"/>
    <w:bookmarkStart w:name="z116" w:id="77"/>
    <w:p>
      <w:pPr>
        <w:spacing w:after="0"/>
        <w:ind w:left="0"/>
        <w:jc w:val="both"/>
      </w:pPr>
      <w:r>
        <w:rPr>
          <w:rFonts w:ascii="Times New Roman"/>
          <w:b w:val="false"/>
          <w:i w:val="false"/>
          <w:color w:val="000000"/>
          <w:sz w:val="28"/>
        </w:rPr>
        <w:t>
      9. Басқарманың толық атауы - "Қазақстан Республикасы Төтенше жағдайлар министрлігі Астана қаласының төтенше жағдайлар департаменті "Алматы" ауданының төтенше жағдайлар басқармасы" мемлекеттік мекемесі.";</w:t>
      </w:r>
    </w:p>
    <w:bookmarkEnd w:id="77"/>
    <w:bookmarkStart w:name="z117" w:id="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9" w:id="79"/>
    <w:p>
      <w:pPr>
        <w:spacing w:after="0"/>
        <w:ind w:left="0"/>
        <w:jc w:val="both"/>
      </w:pPr>
      <w:r>
        <w:rPr>
          <w:rFonts w:ascii="Times New Roman"/>
          <w:b w:val="false"/>
          <w:i w:val="false"/>
          <w:color w:val="000000"/>
          <w:sz w:val="28"/>
        </w:rPr>
        <w:t>
      "Қазақстан Республикасы Төтенше жағдайлар министрлігі Астана қаласының төтенше жағдайлар департаменті "Байқоңыр" ауданының төтенше жағдайлар басқармасы туралы ереже";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1" w:id="80"/>
    <w:p>
      <w:pPr>
        <w:spacing w:after="0"/>
        <w:ind w:left="0"/>
        <w:jc w:val="both"/>
      </w:pPr>
      <w:r>
        <w:rPr>
          <w:rFonts w:ascii="Times New Roman"/>
          <w:b w:val="false"/>
          <w:i w:val="false"/>
          <w:color w:val="000000"/>
          <w:sz w:val="28"/>
        </w:rPr>
        <w:t>
      "1. Қазақстан Республикасы Төтенше жағдайлар министрлігі Астана қаласының төтенше жағдайлар департаменті "Байқоңыр" ауданының төтенше жағдайлар басқармасы (бұдан әрі – Басқарма) Қазақстан Республикасы Төтенше жағдайлар министрлігі Астана қаласының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23" w:id="81"/>
    <w:p>
      <w:pPr>
        <w:spacing w:after="0"/>
        <w:ind w:left="0"/>
        <w:jc w:val="both"/>
      </w:pPr>
      <w:r>
        <w:rPr>
          <w:rFonts w:ascii="Times New Roman"/>
          <w:b w:val="false"/>
          <w:i w:val="false"/>
          <w:color w:val="000000"/>
          <w:sz w:val="28"/>
        </w:rPr>
        <w:t>
      "8. Басқарманың заңды мекенжайы: Қазақстан Республикасы, индексі 010000, Астана қаласы, "Байқоңыр" ауданы, Жақып Омаров көшесі, № 91-үй.</w:t>
      </w:r>
    </w:p>
    <w:bookmarkEnd w:id="81"/>
    <w:bookmarkStart w:name="z124" w:id="82"/>
    <w:p>
      <w:pPr>
        <w:spacing w:after="0"/>
        <w:ind w:left="0"/>
        <w:jc w:val="both"/>
      </w:pPr>
      <w:r>
        <w:rPr>
          <w:rFonts w:ascii="Times New Roman"/>
          <w:b w:val="false"/>
          <w:i w:val="false"/>
          <w:color w:val="000000"/>
          <w:sz w:val="28"/>
        </w:rPr>
        <w:t>
      9. Басқарманың толық атауы - "Қазақстан Республикасы Төтенше жағдайлар министрлігі Астана қаласының төтенше жағдайлар департаменті "Байқоңыр" ауданының төтенше жағдайлар басқармасы" мемлекеттік мекемесі.";</w:t>
      </w:r>
    </w:p>
    <w:bookmarkEnd w:id="82"/>
    <w:bookmarkStart w:name="z125" w:id="8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7" w:id="84"/>
    <w:p>
      <w:pPr>
        <w:spacing w:after="0"/>
        <w:ind w:left="0"/>
        <w:jc w:val="both"/>
      </w:pPr>
      <w:r>
        <w:rPr>
          <w:rFonts w:ascii="Times New Roman"/>
          <w:b w:val="false"/>
          <w:i w:val="false"/>
          <w:color w:val="000000"/>
          <w:sz w:val="28"/>
        </w:rPr>
        <w:t>
      "Қазақстан Республикасы Төтенше жағдайлар министрлігі Астана қаласының төтенше жағдайлар департаменті "Есіл" ауданының төтенше жағдайлар басқармасы туралы ереже";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9" w:id="85"/>
    <w:p>
      <w:pPr>
        <w:spacing w:after="0"/>
        <w:ind w:left="0"/>
        <w:jc w:val="both"/>
      </w:pPr>
      <w:r>
        <w:rPr>
          <w:rFonts w:ascii="Times New Roman"/>
          <w:b w:val="false"/>
          <w:i w:val="false"/>
          <w:color w:val="000000"/>
          <w:sz w:val="28"/>
        </w:rPr>
        <w:t>
      "1. Қазақстан Республикасы Төтенше жағдайлар министрлігі Астана қаласының төтенше жағдайлар департаменті "Есіл" ауданының төтенше жағдайлар басқармасы (бұдан әрі – Басқарма) Қазақстан Республикасы Төтенше жағдайлар министрлігі Астана қаласының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1" w:id="86"/>
    <w:p>
      <w:pPr>
        <w:spacing w:after="0"/>
        <w:ind w:left="0"/>
        <w:jc w:val="both"/>
      </w:pPr>
      <w:r>
        <w:rPr>
          <w:rFonts w:ascii="Times New Roman"/>
          <w:b w:val="false"/>
          <w:i w:val="false"/>
          <w:color w:val="000000"/>
          <w:sz w:val="28"/>
        </w:rPr>
        <w:t>
      "8. Басқарманың заңды мекенжайы: Қазақстан Республикасы, индексі 010000, Астана қаласы, "Есіл" ауданы, Керей Жәнібек хандар көшесі, 8-үй.</w:t>
      </w:r>
    </w:p>
    <w:bookmarkEnd w:id="86"/>
    <w:bookmarkStart w:name="z132" w:id="87"/>
    <w:p>
      <w:pPr>
        <w:spacing w:after="0"/>
        <w:ind w:left="0"/>
        <w:jc w:val="both"/>
      </w:pPr>
      <w:r>
        <w:rPr>
          <w:rFonts w:ascii="Times New Roman"/>
          <w:b w:val="false"/>
          <w:i w:val="false"/>
          <w:color w:val="000000"/>
          <w:sz w:val="28"/>
        </w:rPr>
        <w:t>
      9. Басқарманың толық атауы - "Қазақстан Республикасы Төтенше жағдайлар министрлігі Астана қаласының төтенше жағдайлар департаменті "Есіл" ауданының төтенше жағдайлар басқармасы" мемлекеттік мекемесі.";</w:t>
      </w:r>
    </w:p>
    <w:bookmarkEnd w:id="87"/>
    <w:bookmarkStart w:name="z133" w:id="8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5" w:id="89"/>
    <w:p>
      <w:pPr>
        <w:spacing w:after="0"/>
        <w:ind w:left="0"/>
        <w:jc w:val="both"/>
      </w:pPr>
      <w:r>
        <w:rPr>
          <w:rFonts w:ascii="Times New Roman"/>
          <w:b w:val="false"/>
          <w:i w:val="false"/>
          <w:color w:val="000000"/>
          <w:sz w:val="28"/>
        </w:rPr>
        <w:t>
      "Қазақстан Республикасы Төтенше жағдайлар министрлігі Астана қаласының төтенше жағдайлар департаменті "Сарыарқа" ауданының төтенше жағдайлар басқармасы туралы ереже";</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7" w:id="90"/>
    <w:p>
      <w:pPr>
        <w:spacing w:after="0"/>
        <w:ind w:left="0"/>
        <w:jc w:val="both"/>
      </w:pPr>
      <w:r>
        <w:rPr>
          <w:rFonts w:ascii="Times New Roman"/>
          <w:b w:val="false"/>
          <w:i w:val="false"/>
          <w:color w:val="000000"/>
          <w:sz w:val="28"/>
        </w:rPr>
        <w:t>
      "1. Қазақстан Республикасы Төтенше жағдайлар министрлігі Астана қаласының төтенше жағдайлар департаменті "Сарыарқа" ауданының төтенше жағдайлар басқармасы (бұдан әрі – Басқарма) Қазақстан Республикасы Төтенше жағдайлар министрлігі Астана қаласының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9" w:id="91"/>
    <w:p>
      <w:pPr>
        <w:spacing w:after="0"/>
        <w:ind w:left="0"/>
        <w:jc w:val="both"/>
      </w:pPr>
      <w:r>
        <w:rPr>
          <w:rFonts w:ascii="Times New Roman"/>
          <w:b w:val="false"/>
          <w:i w:val="false"/>
          <w:color w:val="000000"/>
          <w:sz w:val="28"/>
        </w:rPr>
        <w:t>
      "8. Басқарманың заңды мекенжайы: Қазақстан Республикасы, индексі 010000, Астана қаласы, "Сарыарқа" ауданы, Бөгенбай батыр даңғылы, 4.</w:t>
      </w:r>
    </w:p>
    <w:bookmarkEnd w:id="91"/>
    <w:bookmarkStart w:name="z140" w:id="92"/>
    <w:p>
      <w:pPr>
        <w:spacing w:after="0"/>
        <w:ind w:left="0"/>
        <w:jc w:val="both"/>
      </w:pPr>
      <w:r>
        <w:rPr>
          <w:rFonts w:ascii="Times New Roman"/>
          <w:b w:val="false"/>
          <w:i w:val="false"/>
          <w:color w:val="000000"/>
          <w:sz w:val="28"/>
        </w:rPr>
        <w:t>
      9. Басқарманың толық атауы - "Қазақстан Республикасы Төтенше жағдайлар министрлігі Астана қаласының төтенше жағдайлар департаменті "Сарыарқа" ауданының төтенше жағдайлар басқармасы" мемлекеттік мекемесі.";</w:t>
      </w:r>
    </w:p>
    <w:bookmarkEnd w:id="92"/>
    <w:bookmarkStart w:name="z141" w:id="9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4-1-қосымшада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3" w:id="94"/>
    <w:p>
      <w:pPr>
        <w:spacing w:after="0"/>
        <w:ind w:left="0"/>
        <w:jc w:val="both"/>
      </w:pPr>
      <w:r>
        <w:rPr>
          <w:rFonts w:ascii="Times New Roman"/>
          <w:b w:val="false"/>
          <w:i w:val="false"/>
          <w:color w:val="000000"/>
          <w:sz w:val="28"/>
        </w:rPr>
        <w:t>
      "3. Басқарма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94"/>
    <w:bookmarkStart w:name="z144" w:id="9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8-1-қосымшада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6" w:id="96"/>
    <w:p>
      <w:pPr>
        <w:spacing w:after="0"/>
        <w:ind w:left="0"/>
        <w:jc w:val="both"/>
      </w:pPr>
      <w:r>
        <w:rPr>
          <w:rFonts w:ascii="Times New Roman"/>
          <w:b w:val="false"/>
          <w:i w:val="false"/>
          <w:color w:val="000000"/>
          <w:sz w:val="28"/>
        </w:rPr>
        <w:t>
      "3. Басқарма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96"/>
    <w:bookmarkStart w:name="z147" w:id="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19-1-қосымшада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49" w:id="98"/>
    <w:p>
      <w:pPr>
        <w:spacing w:after="0"/>
        <w:ind w:left="0"/>
        <w:jc w:val="both"/>
      </w:pPr>
      <w:r>
        <w:rPr>
          <w:rFonts w:ascii="Times New Roman"/>
          <w:b w:val="false"/>
          <w:i w:val="false"/>
          <w:color w:val="000000"/>
          <w:sz w:val="28"/>
        </w:rPr>
        <w:t>
      "3. Басқарма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98"/>
    <w:bookmarkStart w:name="z150" w:id="9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30-1-қосымшада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2" w:id="100"/>
    <w:p>
      <w:pPr>
        <w:spacing w:after="0"/>
        <w:ind w:left="0"/>
        <w:jc w:val="both"/>
      </w:pPr>
      <w:r>
        <w:rPr>
          <w:rFonts w:ascii="Times New Roman"/>
          <w:b w:val="false"/>
          <w:i w:val="false"/>
          <w:color w:val="000000"/>
          <w:sz w:val="28"/>
        </w:rPr>
        <w:t>
      "3. Басқарма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00"/>
    <w:bookmarkStart w:name="z153" w:id="101"/>
    <w:p>
      <w:pPr>
        <w:spacing w:after="0"/>
        <w:ind w:left="0"/>
        <w:jc w:val="both"/>
      </w:pPr>
      <w:r>
        <w:rPr>
          <w:rFonts w:ascii="Times New Roman"/>
          <w:b w:val="false"/>
          <w:i w:val="false"/>
          <w:color w:val="000000"/>
          <w:sz w:val="28"/>
        </w:rPr>
        <w:t xml:space="preserve">
      осы өзгерістер мен толықтырулар енгізілетін Қазақстан Республикасы Төтенше жағдайлар министрінің кейбір бұйрықтарының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39-1-қосымшамен толықтырылсын;</w:t>
      </w:r>
    </w:p>
    <w:bookmarkEnd w:id="101"/>
    <w:bookmarkStart w:name="z154" w:id="10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40-1-қосымшада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6" w:id="103"/>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03"/>
    <w:bookmarkStart w:name="z157" w:id="1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40-2-қосымшада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9" w:id="105"/>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05"/>
    <w:bookmarkStart w:name="z160" w:id="10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40-3-қосымшада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2" w:id="107"/>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07"/>
    <w:bookmarkStart w:name="z163" w:id="10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40-4-қосымшада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5" w:id="109"/>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09"/>
    <w:bookmarkStart w:name="z166" w:id="1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40-5-қосымшада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8" w:id="111"/>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11"/>
    <w:bookmarkStart w:name="z169" w:id="1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40-6-қосымшада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1" w:id="113"/>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13"/>
    <w:bookmarkStart w:name="z172" w:id="1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40-7-қосымшада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4" w:id="115"/>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15"/>
    <w:bookmarkStart w:name="z175" w:id="1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40-8-қосымшада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7" w:id="117"/>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17"/>
    <w:bookmarkStart w:name="z178" w:id="1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40-9-қосымшада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0" w:id="119"/>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19"/>
    <w:bookmarkStart w:name="z181" w:id="1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110-1-қосымшада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3" w:id="121"/>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21"/>
    <w:bookmarkStart w:name="z184" w:id="1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120-1-қосымшада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6" w:id="123"/>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23"/>
    <w:bookmarkStart w:name="z187" w:id="1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120-2-қосымшада</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9" w:id="125"/>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25"/>
    <w:bookmarkStart w:name="z190" w:id="1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120-3-қосымшада</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2" w:id="127"/>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27"/>
    <w:bookmarkStart w:name="z193" w:id="1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120-4-қосымшада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5" w:id="129"/>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29"/>
    <w:bookmarkStart w:name="z196" w:id="1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120-5-қосымшада</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8" w:id="131"/>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31"/>
    <w:bookmarkStart w:name="z199" w:id="1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120-6-қосымшада</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1" w:id="133"/>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33"/>
    <w:bookmarkStart w:name="z202" w:id="1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120-7-қосымшада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4" w:id="135"/>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35"/>
    <w:bookmarkStart w:name="z205" w:id="1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120-8-қосымшада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7" w:id="137"/>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37"/>
    <w:bookmarkStart w:name="z208" w:id="1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120-9-қосымшада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0" w:id="139"/>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39"/>
    <w:bookmarkStart w:name="z211" w:id="14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201-1-қосымшада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3" w:id="141"/>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41"/>
    <w:bookmarkStart w:name="z214" w:id="1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201-2-қосымшада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6" w:id="143"/>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43"/>
    <w:bookmarkStart w:name="z217" w:id="1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201-3-қосымшада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9" w:id="145"/>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45"/>
    <w:bookmarkStart w:name="z220" w:id="1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201-4-қосымшада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2" w:id="147"/>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47"/>
    <w:bookmarkStart w:name="z223" w:id="148"/>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26" w:id="14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министрлігінің Апаттар медицинасы орталығы (Астана қаласы)" мемлекеттік мекемесінің жарғысы;";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28" w:id="150"/>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Төтенше жағдайлар министрлігі Астана қаласының төтенше жағдайлар департаментінің өрт сөндіру және авариялық-құтқару жұмыстары қызметі (Астана қаласы)" мемлекеттік мекемесінің жарғысы;" ;</w:t>
      </w:r>
    </w:p>
    <w:bookmarkEnd w:id="150"/>
    <w:bookmarkStart w:name="z229" w:id="1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1" w:id="152"/>
    <w:p>
      <w:pPr>
        <w:spacing w:after="0"/>
        <w:ind w:left="0"/>
        <w:jc w:val="both"/>
      </w:pPr>
      <w:r>
        <w:rPr>
          <w:rFonts w:ascii="Times New Roman"/>
          <w:b w:val="false"/>
          <w:i w:val="false"/>
          <w:color w:val="000000"/>
          <w:sz w:val="28"/>
        </w:rPr>
        <w:t>
      ""Қазақстан Республикасы Төтенше жағдайлар министрлігінің Апаттар медицинасы орталығы (Астана қаласы)" мемлекеттік мекемесінің жарғысы";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3" w:id="153"/>
    <w:p>
      <w:pPr>
        <w:spacing w:after="0"/>
        <w:ind w:left="0"/>
        <w:jc w:val="both"/>
      </w:pPr>
      <w:r>
        <w:rPr>
          <w:rFonts w:ascii="Times New Roman"/>
          <w:b w:val="false"/>
          <w:i w:val="false"/>
          <w:color w:val="000000"/>
          <w:sz w:val="28"/>
        </w:rPr>
        <w:t>
      "1. "Қазақстан Республикасы Төтенше жағдайлар министрлігінің Апаттар медицинасы орталығы (Астана қаласы)" мемлекеттік мекемесі (бұдан әрі - Орталық) табиғи және техногендік сипаттағы төтенше жағдайлар аумағында зардап шеккендерге шұғыл медициналық және психологиялық көмек көрсету, апаттан құтқару қызметтері қызметшілеріне медициналық қызмет көрсету, Орталық, филиал қызметшілеріне күнделікті қызмет жағдайында кәсіби психологиялық іріктеу және ілестіру, апаттар медицинасы саласында мемлекеттік органдар мен денсаулық сақтау ұйымдарының өзара іс-қимылдарын қамтамасыз ету бойынша іс-шараларды жүзеге асыру үшін құрылған, заңды тұлға мәртебесі бар мекеменің ұйымдастыру-құқықтық нысанындағы коммерциялық емес ұйым болып табылады.";</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35" w:id="154"/>
    <w:p>
      <w:pPr>
        <w:spacing w:after="0"/>
        <w:ind w:left="0"/>
        <w:jc w:val="both"/>
      </w:pPr>
      <w:r>
        <w:rPr>
          <w:rFonts w:ascii="Times New Roman"/>
          <w:b w:val="false"/>
          <w:i w:val="false"/>
          <w:color w:val="000000"/>
          <w:sz w:val="28"/>
        </w:rPr>
        <w:t>
      "6. Орталықтың толық атауы: "Қазақстан Республикасы Төтенше жағдайлар министрлігінің Апаттар медицинасы орталығы (Астана қаласы)" мемлекеттік мекемесі.</w:t>
      </w:r>
    </w:p>
    <w:bookmarkEnd w:id="154"/>
    <w:bookmarkStart w:name="z236" w:id="155"/>
    <w:p>
      <w:pPr>
        <w:spacing w:after="0"/>
        <w:ind w:left="0"/>
        <w:jc w:val="both"/>
      </w:pPr>
      <w:r>
        <w:rPr>
          <w:rFonts w:ascii="Times New Roman"/>
          <w:b w:val="false"/>
          <w:i w:val="false"/>
          <w:color w:val="000000"/>
          <w:sz w:val="28"/>
        </w:rPr>
        <w:t>
      7. Орталықтың заңды мекен-жайы: Қазақстан Республикасы, индексі 010000, Астана қаласы, Сарыарқа ауданы, Жеңіс даңғылы, 72.";</w:t>
      </w:r>
    </w:p>
    <w:bookmarkEnd w:id="155"/>
    <w:bookmarkStart w:name="z237" w:id="15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22-қосымшада</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9" w:id="157"/>
    <w:p>
      <w:pPr>
        <w:spacing w:after="0"/>
        <w:ind w:left="0"/>
        <w:jc w:val="both"/>
      </w:pPr>
      <w:r>
        <w:rPr>
          <w:rFonts w:ascii="Times New Roman"/>
          <w:b w:val="false"/>
          <w:i w:val="false"/>
          <w:color w:val="000000"/>
          <w:sz w:val="28"/>
        </w:rPr>
        <w:t>
      ""Қазақстан Республикасы Төтенше жағдайлар министрлігі Астана қаласының төтенше жағдайлар департаментінің өрт сөндіру және авариялық-құтқару жұмыстары қызметі (Астана қаласы)" мемлекеттік мекемесінің жарғысы";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1" w:id="158"/>
    <w:p>
      <w:pPr>
        <w:spacing w:after="0"/>
        <w:ind w:left="0"/>
        <w:jc w:val="both"/>
      </w:pPr>
      <w:r>
        <w:rPr>
          <w:rFonts w:ascii="Times New Roman"/>
          <w:b w:val="false"/>
          <w:i w:val="false"/>
          <w:color w:val="000000"/>
          <w:sz w:val="28"/>
        </w:rPr>
        <w:t>
      "1. "Қазақстан Республикасы Төтенше жағдайлар министрлігі Астана қаласының төтенше жағдайлар департаментінің өрт сөндіру және авариялық-құтқару жұмыстары қызметі (Астана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3" w:id="159"/>
    <w:p>
      <w:pPr>
        <w:spacing w:after="0"/>
        <w:ind w:left="0"/>
        <w:jc w:val="both"/>
      </w:pPr>
      <w:r>
        <w:rPr>
          <w:rFonts w:ascii="Times New Roman"/>
          <w:b w:val="false"/>
          <w:i w:val="false"/>
          <w:color w:val="000000"/>
          <w:sz w:val="28"/>
        </w:rPr>
        <w:t>
      "7. Қызметтің Атауы – "Қазақстан Республикасы Төтенше жағдайлар министрлігі Астана қаласының төтенше жағдайлар департаментінің өрт сөндіру және авариялық-құтқару жұмыстары қызметі (Астана қаласы)" мемлекеттік мекемесі.";</w:t>
      </w:r>
    </w:p>
    <w:bookmarkEnd w:id="159"/>
    <w:bookmarkStart w:name="z244" w:id="1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24-қосымшада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6" w:id="161"/>
    <w:p>
      <w:pPr>
        <w:spacing w:after="0"/>
        <w:ind w:left="0"/>
        <w:jc w:val="both"/>
      </w:pPr>
      <w:r>
        <w:rPr>
          <w:rFonts w:ascii="Times New Roman"/>
          <w:b w:val="false"/>
          <w:i w:val="false"/>
          <w:color w:val="000000"/>
          <w:sz w:val="28"/>
        </w:rPr>
        <w:t>
      "8. Қызметтің орналасқан жері: Қазақстан Республикасы, индексі 160000, Шымкент қаласы, Әл-Фараби ауданы, Ахмет Байтұрсынов көшесі 68/2.";</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15) тармақшасы мынадай редакцияда жазылсын:</w:t>
      </w:r>
    </w:p>
    <w:bookmarkStart w:name="z248" w:id="162"/>
    <w:p>
      <w:pPr>
        <w:spacing w:after="0"/>
        <w:ind w:left="0"/>
        <w:jc w:val="both"/>
      </w:pPr>
      <w:r>
        <w:rPr>
          <w:rFonts w:ascii="Times New Roman"/>
          <w:b w:val="false"/>
          <w:i w:val="false"/>
          <w:color w:val="000000"/>
          <w:sz w:val="28"/>
        </w:rPr>
        <w:t>
      "14) апатқа ұшыраған туристерге қажетті көмек көрсетеді.".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39-1-қосымша</w:t>
            </w:r>
          </w:p>
        </w:tc>
      </w:tr>
    </w:tbl>
    <w:bookmarkStart w:name="z251" w:id="163"/>
    <w:p>
      <w:pPr>
        <w:spacing w:after="0"/>
        <w:ind w:left="0"/>
        <w:jc w:val="left"/>
      </w:pPr>
      <w:r>
        <w:rPr>
          <w:rFonts w:ascii="Times New Roman"/>
          <w:b/>
          <w:i w:val="false"/>
          <w:color w:val="000000"/>
        </w:rPr>
        <w:t xml:space="preserve"> Қазақстан Республикасы Төтенше жағдайлар министрлігі Шымкент қаласының төтенше жағдайлар департаменті "Тұран" ауданының төтенше жағдайлар басқармасы туралы ереже</w:t>
      </w:r>
    </w:p>
    <w:bookmarkEnd w:id="163"/>
    <w:bookmarkStart w:name="z252" w:id="164"/>
    <w:p>
      <w:pPr>
        <w:spacing w:after="0"/>
        <w:ind w:left="0"/>
        <w:jc w:val="left"/>
      </w:pPr>
      <w:r>
        <w:rPr>
          <w:rFonts w:ascii="Times New Roman"/>
          <w:b/>
          <w:i w:val="false"/>
          <w:color w:val="000000"/>
        </w:rPr>
        <w:t xml:space="preserve"> 1-тарау. Жалпы ережелер</w:t>
      </w:r>
    </w:p>
    <w:bookmarkEnd w:id="164"/>
    <w:bookmarkStart w:name="z253" w:id="165"/>
    <w:p>
      <w:pPr>
        <w:spacing w:after="0"/>
        <w:ind w:left="0"/>
        <w:jc w:val="both"/>
      </w:pPr>
      <w:r>
        <w:rPr>
          <w:rFonts w:ascii="Times New Roman"/>
          <w:b w:val="false"/>
          <w:i w:val="false"/>
          <w:color w:val="000000"/>
          <w:sz w:val="28"/>
        </w:rPr>
        <w:t xml:space="preserve">
      1. Қазақстан Республикасы Төтенше жағдайлар министрлігі Шымкент қаласының төтенше жағдайлар департаменті "Тұран" ауданының төтенше жағдайлар басқармасы (бұдан әрі – Басқарма) Қазақстан Республикасы Төтенше жағдайлар министрлігі Шымкент қаласының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 </w:t>
      </w:r>
    </w:p>
    <w:bookmarkEnd w:id="165"/>
    <w:bookmarkStart w:name="z254" w:id="166"/>
    <w:p>
      <w:pPr>
        <w:spacing w:after="0"/>
        <w:ind w:left="0"/>
        <w:jc w:val="both"/>
      </w:pPr>
      <w:r>
        <w:rPr>
          <w:rFonts w:ascii="Times New Roman"/>
          <w:b w:val="false"/>
          <w:i w:val="false"/>
          <w:color w:val="000000"/>
          <w:sz w:val="28"/>
        </w:rPr>
        <w:t xml:space="preserve">
      2.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166"/>
    <w:bookmarkStart w:name="z255" w:id="167"/>
    <w:p>
      <w:pPr>
        <w:spacing w:after="0"/>
        <w:ind w:left="0"/>
        <w:jc w:val="both"/>
      </w:pPr>
      <w:r>
        <w:rPr>
          <w:rFonts w:ascii="Times New Roman"/>
          <w:b w:val="false"/>
          <w:i w:val="false"/>
          <w:color w:val="000000"/>
          <w:sz w:val="28"/>
        </w:rPr>
        <w:t>
      3. Басқарма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67"/>
    <w:bookmarkStart w:name="z256" w:id="168"/>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68"/>
    <w:bookmarkStart w:name="z257" w:id="169"/>
    <w:p>
      <w:pPr>
        <w:spacing w:after="0"/>
        <w:ind w:left="0"/>
        <w:jc w:val="both"/>
      </w:pPr>
      <w:r>
        <w:rPr>
          <w:rFonts w:ascii="Times New Roman"/>
          <w:b w:val="false"/>
          <w:i w:val="false"/>
          <w:color w:val="000000"/>
          <w:sz w:val="28"/>
        </w:rPr>
        <w:t>
      5. Егер Басқармаға заңнамаға сәйкес уәкiлеттiк берiлген жағдайда, ол мемлекеттің атынан азаматтық-құқықтық қатынастардың тарапы болуға құқығы бар.</w:t>
      </w:r>
    </w:p>
    <w:bookmarkEnd w:id="169"/>
    <w:bookmarkStart w:name="z258" w:id="170"/>
    <w:p>
      <w:pPr>
        <w:spacing w:after="0"/>
        <w:ind w:left="0"/>
        <w:jc w:val="both"/>
      </w:pPr>
      <w:r>
        <w:rPr>
          <w:rFonts w:ascii="Times New Roman"/>
          <w:b w:val="false"/>
          <w:i w:val="false"/>
          <w:color w:val="000000"/>
          <w:sz w:val="28"/>
        </w:rPr>
        <w:t>
      6. Басқарма өз құзыретiнің мәселелері бойынша заңнамада белгiленген тәртiппен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70"/>
    <w:bookmarkStart w:name="z259" w:id="171"/>
    <w:p>
      <w:pPr>
        <w:spacing w:after="0"/>
        <w:ind w:left="0"/>
        <w:jc w:val="both"/>
      </w:pPr>
      <w:r>
        <w:rPr>
          <w:rFonts w:ascii="Times New Roman"/>
          <w:b w:val="false"/>
          <w:i w:val="false"/>
          <w:color w:val="000000"/>
          <w:sz w:val="28"/>
        </w:rPr>
        <w:t>
      7. Басқарманың құрылымы және штат санының лимиті Қазақстан Республикасының заңнамасына сәйкес бекітіледі.</w:t>
      </w:r>
    </w:p>
    <w:bookmarkEnd w:id="171"/>
    <w:bookmarkStart w:name="z260" w:id="172"/>
    <w:p>
      <w:pPr>
        <w:spacing w:after="0"/>
        <w:ind w:left="0"/>
        <w:jc w:val="both"/>
      </w:pPr>
      <w:r>
        <w:rPr>
          <w:rFonts w:ascii="Times New Roman"/>
          <w:b w:val="false"/>
          <w:i w:val="false"/>
          <w:color w:val="000000"/>
          <w:sz w:val="28"/>
        </w:rPr>
        <w:t>
      8. Заңды тұлғаның орналасқан жері: Қазақстан Республикасы, индексі 160005, Шымкент қаласы, Абай ауданы, Темірлан тас жолы, 18 үй.</w:t>
      </w:r>
    </w:p>
    <w:bookmarkEnd w:id="172"/>
    <w:bookmarkStart w:name="z261" w:id="173"/>
    <w:p>
      <w:pPr>
        <w:spacing w:after="0"/>
        <w:ind w:left="0"/>
        <w:jc w:val="both"/>
      </w:pPr>
      <w:r>
        <w:rPr>
          <w:rFonts w:ascii="Times New Roman"/>
          <w:b w:val="false"/>
          <w:i w:val="false"/>
          <w:color w:val="000000"/>
          <w:sz w:val="28"/>
        </w:rPr>
        <w:t>
      9. Басқарманың толық атауы – "Қазақстан Республикасы Төтенше жағдайлар министрлігі Шымкент қаласының төтенше жағдайлар департаменті "Тұран" ауданының төтенше жағдайлар басқармасы" мемлекеттік мекемесі.</w:t>
      </w:r>
    </w:p>
    <w:bookmarkEnd w:id="173"/>
    <w:bookmarkStart w:name="z262" w:id="174"/>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174"/>
    <w:bookmarkStart w:name="z263" w:id="175"/>
    <w:p>
      <w:pPr>
        <w:spacing w:after="0"/>
        <w:ind w:left="0"/>
        <w:jc w:val="both"/>
      </w:pPr>
      <w:r>
        <w:rPr>
          <w:rFonts w:ascii="Times New Roman"/>
          <w:b w:val="false"/>
          <w:i w:val="false"/>
          <w:color w:val="000000"/>
          <w:sz w:val="28"/>
        </w:rPr>
        <w:t>
      11. Басқарманың қызметін қаржыландыру Департамент құрамында республикалық және жергілікті бюджеттерден жүзеге асырылады.</w:t>
      </w:r>
    </w:p>
    <w:bookmarkEnd w:id="175"/>
    <w:bookmarkStart w:name="z264" w:id="17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76"/>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 қызметтен алынған кіріс мемлекеттік бюджетке жіберіледі.</w:t>
      </w:r>
    </w:p>
    <w:bookmarkStart w:name="z265" w:id="177"/>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177"/>
    <w:bookmarkStart w:name="z266" w:id="178"/>
    <w:p>
      <w:pPr>
        <w:spacing w:after="0"/>
        <w:ind w:left="0"/>
        <w:jc w:val="both"/>
      </w:pPr>
      <w:r>
        <w:rPr>
          <w:rFonts w:ascii="Times New Roman"/>
          <w:b w:val="false"/>
          <w:i w:val="false"/>
          <w:color w:val="000000"/>
          <w:sz w:val="28"/>
        </w:rPr>
        <w:t>
      13. Мақсаттары:</w:t>
      </w:r>
    </w:p>
    <w:bookmarkEnd w:id="17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p>
      <w:pPr>
        <w:spacing w:after="0"/>
        <w:ind w:left="0"/>
        <w:jc w:val="both"/>
      </w:pPr>
      <w:r>
        <w:rPr>
          <w:rFonts w:ascii="Times New Roman"/>
          <w:b w:val="false"/>
          <w:i w:val="false"/>
          <w:color w:val="000000"/>
          <w:sz w:val="28"/>
        </w:rPr>
        <w:t>
      4) өрттердің алдын алуды және сөндіруді ұйымдастыру;</w:t>
      </w:r>
    </w:p>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Start w:name="z267" w:id="179"/>
    <w:p>
      <w:pPr>
        <w:spacing w:after="0"/>
        <w:ind w:left="0"/>
        <w:jc w:val="both"/>
      </w:pPr>
      <w:r>
        <w:rPr>
          <w:rFonts w:ascii="Times New Roman"/>
          <w:b w:val="false"/>
          <w:i w:val="false"/>
          <w:color w:val="000000"/>
          <w:sz w:val="28"/>
        </w:rPr>
        <w:t>
      14. Құқықтары және міндеттері:</w:t>
      </w:r>
    </w:p>
    <w:bookmarkEnd w:id="179"/>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Start w:name="z268" w:id="180"/>
    <w:p>
      <w:pPr>
        <w:spacing w:after="0"/>
        <w:ind w:left="0"/>
        <w:jc w:val="both"/>
      </w:pPr>
      <w:r>
        <w:rPr>
          <w:rFonts w:ascii="Times New Roman"/>
          <w:b w:val="false"/>
          <w:i w:val="false"/>
          <w:color w:val="000000"/>
          <w:sz w:val="28"/>
        </w:rPr>
        <w:t>
      15. Функциялары:</w:t>
      </w:r>
    </w:p>
    <w:bookmarkEnd w:id="180"/>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p>
      <w:pPr>
        <w:spacing w:after="0"/>
        <w:ind w:left="0"/>
        <w:jc w:val="both"/>
      </w:pPr>
      <w:r>
        <w:rPr>
          <w:rFonts w:ascii="Times New Roman"/>
          <w:b w:val="false"/>
          <w:i w:val="false"/>
          <w:color w:val="000000"/>
          <w:sz w:val="28"/>
        </w:rPr>
        <w:t>
      2) азаматтық қорғау күштерінің қызметін қамтамасыз ету;</w:t>
      </w:r>
    </w:p>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p>
      <w:pPr>
        <w:spacing w:after="0"/>
        <w:ind w:left="0"/>
        <w:jc w:val="both"/>
      </w:pPr>
      <w:r>
        <w:rPr>
          <w:rFonts w:ascii="Times New Roman"/>
          <w:b w:val="false"/>
          <w:i w:val="false"/>
          <w:color w:val="000000"/>
          <w:sz w:val="28"/>
        </w:rPr>
        <w:t>
      11) тиісті аумақта төтенше жағдайларды жою жөніндегі іс-қимылдар жоспарларын әзірлеу;</w:t>
      </w:r>
    </w:p>
    <w:p>
      <w:pPr>
        <w:spacing w:after="0"/>
        <w:ind w:left="0"/>
        <w:jc w:val="both"/>
      </w:pPr>
      <w:r>
        <w:rPr>
          <w:rFonts w:ascii="Times New Roman"/>
          <w:b w:val="false"/>
          <w:i w:val="false"/>
          <w:color w:val="000000"/>
          <w:sz w:val="28"/>
        </w:rPr>
        <w:t>
      12) Азаматтық қорғаныстың инженерлік-техникалық іс-шараларының көлемі және мазмұны бойынша Департаментке ұсыныстар енгізу;</w:t>
      </w:r>
    </w:p>
    <w:p>
      <w:pPr>
        <w:spacing w:after="0"/>
        <w:ind w:left="0"/>
        <w:jc w:val="both"/>
      </w:pPr>
      <w:r>
        <w:rPr>
          <w:rFonts w:ascii="Times New Roman"/>
          <w:b w:val="false"/>
          <w:i w:val="false"/>
          <w:color w:val="000000"/>
          <w:sz w:val="28"/>
        </w:rPr>
        <w:t>
      13) елді мекендер мен аса маңызды мемлекеттік меншік объектілерінің аумақтарын өрттерден қорғауды қамтамасыз ету;</w:t>
      </w:r>
    </w:p>
    <w:p>
      <w:pPr>
        <w:spacing w:after="0"/>
        <w:ind w:left="0"/>
        <w:jc w:val="both"/>
      </w:pPr>
      <w:r>
        <w:rPr>
          <w:rFonts w:ascii="Times New Roman"/>
          <w:b w:val="false"/>
          <w:i w:val="false"/>
          <w:color w:val="000000"/>
          <w:sz w:val="28"/>
        </w:rPr>
        <w:t>
      14) тиісті аумақта төтенше жағдайлардың алдын алу жөніндегі жоспарларды әзірлеу;</w:t>
      </w:r>
    </w:p>
    <w:p>
      <w:pPr>
        <w:spacing w:after="0"/>
        <w:ind w:left="0"/>
        <w:jc w:val="both"/>
      </w:pPr>
      <w:r>
        <w:rPr>
          <w:rFonts w:ascii="Times New Roman"/>
          <w:b w:val="false"/>
          <w:i w:val="false"/>
          <w:color w:val="000000"/>
          <w:sz w:val="28"/>
        </w:rPr>
        <w:t>
      15) қауіпсіздік паспорттарын және табиғи және техногендік сипаттағы төтенше жағдайлар қатерлерінің каталогтарын әзірлеу;</w:t>
      </w:r>
    </w:p>
    <w:p>
      <w:pPr>
        <w:spacing w:after="0"/>
        <w:ind w:left="0"/>
        <w:jc w:val="both"/>
      </w:pPr>
      <w:r>
        <w:rPr>
          <w:rFonts w:ascii="Times New Roman"/>
          <w:b w:val="false"/>
          <w:i w:val="false"/>
          <w:color w:val="000000"/>
          <w:sz w:val="28"/>
        </w:rPr>
        <w:t>
      16) төтенше жағдайлар кезінде авариялық-құтқару және шұғыл жұмыстар жүргізуді ұйымдастыру;</w:t>
      </w:r>
    </w:p>
    <w:p>
      <w:pPr>
        <w:spacing w:after="0"/>
        <w:ind w:left="0"/>
        <w:jc w:val="both"/>
      </w:pPr>
      <w:r>
        <w:rPr>
          <w:rFonts w:ascii="Times New Roman"/>
          <w:b w:val="false"/>
          <w:i w:val="false"/>
          <w:color w:val="000000"/>
          <w:sz w:val="28"/>
        </w:rPr>
        <w:t>
      17) тиісті аумақта өртке қарсы және авариялық-құтқару қызметтері мен құралымдарының қызметін үйлестіру;</w:t>
      </w:r>
    </w:p>
    <w:p>
      <w:pPr>
        <w:spacing w:after="0"/>
        <w:ind w:left="0"/>
        <w:jc w:val="both"/>
      </w:pPr>
      <w:r>
        <w:rPr>
          <w:rFonts w:ascii="Times New Roman"/>
          <w:b w:val="false"/>
          <w:i w:val="false"/>
          <w:color w:val="000000"/>
          <w:sz w:val="28"/>
        </w:rPr>
        <w:t>
      18)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p>
      <w:pPr>
        <w:spacing w:after="0"/>
        <w:ind w:left="0"/>
        <w:jc w:val="both"/>
      </w:pPr>
      <w:r>
        <w:rPr>
          <w:rFonts w:ascii="Times New Roman"/>
          <w:b w:val="false"/>
          <w:i w:val="false"/>
          <w:color w:val="000000"/>
          <w:sz w:val="28"/>
        </w:rPr>
        <w:t>
      19) азаматтық қорғау саласындағы білімді насихаттауды, халықты және мамандарды оқытуды жүзеге асыру;</w:t>
      </w:r>
    </w:p>
    <w:p>
      <w:pPr>
        <w:spacing w:after="0"/>
        <w:ind w:left="0"/>
        <w:jc w:val="both"/>
      </w:pPr>
      <w:r>
        <w:rPr>
          <w:rFonts w:ascii="Times New Roman"/>
          <w:b w:val="false"/>
          <w:i w:val="false"/>
          <w:color w:val="000000"/>
          <w:sz w:val="28"/>
        </w:rPr>
        <w:t>
      20)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p>
      <w:pPr>
        <w:spacing w:after="0"/>
        <w:ind w:left="0"/>
        <w:jc w:val="both"/>
      </w:pPr>
      <w:r>
        <w:rPr>
          <w:rFonts w:ascii="Times New Roman"/>
          <w:b w:val="false"/>
          <w:i w:val="false"/>
          <w:color w:val="000000"/>
          <w:sz w:val="28"/>
        </w:rPr>
        <w:t>
      21) өрт қауіпсіздігі саласындағы мемлекеттік бақылауды жүзеге асыру;</w:t>
      </w:r>
    </w:p>
    <w:p>
      <w:pPr>
        <w:spacing w:after="0"/>
        <w:ind w:left="0"/>
        <w:jc w:val="both"/>
      </w:pPr>
      <w:r>
        <w:rPr>
          <w:rFonts w:ascii="Times New Roman"/>
          <w:b w:val="false"/>
          <w:i w:val="false"/>
          <w:color w:val="000000"/>
          <w:sz w:val="28"/>
        </w:rPr>
        <w:t>
      22) азаматтық қорғаныс саласындағы мемлекеттік бақылауды жүзеге асыру;</w:t>
      </w:r>
    </w:p>
    <w:p>
      <w:pPr>
        <w:spacing w:after="0"/>
        <w:ind w:left="0"/>
        <w:jc w:val="both"/>
      </w:pPr>
      <w:r>
        <w:rPr>
          <w:rFonts w:ascii="Times New Roman"/>
          <w:b w:val="false"/>
          <w:i w:val="false"/>
          <w:color w:val="000000"/>
          <w:sz w:val="28"/>
        </w:rPr>
        <w:t>
      23) елді мекендер мен объектілерде өртке қарсы күреске өрт сөндіру бөлімшелерінің әзірлігін бақылауды жүзеге асыру;</w:t>
      </w:r>
    </w:p>
    <w:p>
      <w:pPr>
        <w:spacing w:after="0"/>
        <w:ind w:left="0"/>
        <w:jc w:val="both"/>
      </w:pPr>
      <w:r>
        <w:rPr>
          <w:rFonts w:ascii="Times New Roman"/>
          <w:b w:val="false"/>
          <w:i w:val="false"/>
          <w:color w:val="000000"/>
          <w:sz w:val="28"/>
        </w:rPr>
        <w:t>
      24) өрт қауіпсіздігі, азаматтық қорғаныс саласында әкімшілік құқық бұзушылықтар туралы істер жүргізуді жүзеге асыру;</w:t>
      </w:r>
    </w:p>
    <w:p>
      <w:pPr>
        <w:spacing w:after="0"/>
        <w:ind w:left="0"/>
        <w:jc w:val="both"/>
      </w:pPr>
      <w:r>
        <w:rPr>
          <w:rFonts w:ascii="Times New Roman"/>
          <w:b w:val="false"/>
          <w:i w:val="false"/>
          <w:color w:val="000000"/>
          <w:sz w:val="28"/>
        </w:rPr>
        <w:t>
      25)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p>
      <w:pPr>
        <w:spacing w:after="0"/>
        <w:ind w:left="0"/>
        <w:jc w:val="both"/>
      </w:pPr>
      <w:r>
        <w:rPr>
          <w:rFonts w:ascii="Times New Roman"/>
          <w:b w:val="false"/>
          <w:i w:val="false"/>
          <w:color w:val="000000"/>
          <w:sz w:val="28"/>
        </w:rPr>
        <w:t>
      27)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p>
      <w:pPr>
        <w:spacing w:after="0"/>
        <w:ind w:left="0"/>
        <w:jc w:val="both"/>
      </w:pPr>
      <w:r>
        <w:rPr>
          <w:rFonts w:ascii="Times New Roman"/>
          <w:b w:val="false"/>
          <w:i w:val="false"/>
          <w:color w:val="000000"/>
          <w:sz w:val="28"/>
        </w:rPr>
        <w:t>
      28) құқық қорғау және арнайы мемлекеттік органдардың бөлімшелерімен, сонымен қоса басқа да ұйымдармен өзара іс-қимылды жүзеге асыру;</w:t>
      </w:r>
    </w:p>
    <w:p>
      <w:pPr>
        <w:spacing w:after="0"/>
        <w:ind w:left="0"/>
        <w:jc w:val="both"/>
      </w:pPr>
      <w:r>
        <w:rPr>
          <w:rFonts w:ascii="Times New Roman"/>
          <w:b w:val="false"/>
          <w:i w:val="false"/>
          <w:color w:val="000000"/>
          <w:sz w:val="28"/>
        </w:rPr>
        <w:t>
      29)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p>
      <w:pPr>
        <w:spacing w:after="0"/>
        <w:ind w:left="0"/>
        <w:jc w:val="both"/>
      </w:pP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31) өз құзыреті шегінде терроризммен күрес жөніндегі аудандық штабтың жұмысына қатысу;</w:t>
      </w:r>
    </w:p>
    <w:p>
      <w:pPr>
        <w:spacing w:after="0"/>
        <w:ind w:left="0"/>
        <w:jc w:val="both"/>
      </w:pPr>
      <w:r>
        <w:rPr>
          <w:rFonts w:ascii="Times New Roman"/>
          <w:b w:val="false"/>
          <w:i w:val="false"/>
          <w:color w:val="000000"/>
          <w:sz w:val="28"/>
        </w:rPr>
        <w:t>
      32) өз құзыреті шегінде аудандық Терроризмге қарсы комиссияның жұмысына қатысу;</w:t>
      </w:r>
    </w:p>
    <w:p>
      <w:pPr>
        <w:spacing w:after="0"/>
        <w:ind w:left="0"/>
        <w:jc w:val="both"/>
      </w:pPr>
      <w:r>
        <w:rPr>
          <w:rFonts w:ascii="Times New Roman"/>
          <w:b w:val="false"/>
          <w:i w:val="false"/>
          <w:color w:val="000000"/>
          <w:sz w:val="28"/>
        </w:rPr>
        <w:t>
      33)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p>
      <w:pPr>
        <w:spacing w:after="0"/>
        <w:ind w:left="0"/>
        <w:jc w:val="both"/>
      </w:pPr>
      <w:r>
        <w:rPr>
          <w:rFonts w:ascii="Times New Roman"/>
          <w:b w:val="false"/>
          <w:i w:val="false"/>
          <w:color w:val="000000"/>
          <w:sz w:val="28"/>
        </w:rPr>
        <w:t>
      34)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Start w:name="z269" w:id="181"/>
    <w:p>
      <w:pPr>
        <w:spacing w:after="0"/>
        <w:ind w:left="0"/>
        <w:jc w:val="left"/>
      </w:pPr>
      <w:r>
        <w:rPr>
          <w:rFonts w:ascii="Times New Roman"/>
          <w:b/>
          <w:i w:val="false"/>
          <w:color w:val="000000"/>
        </w:rPr>
        <w:t xml:space="preserve"> 3-тарау. Басқарманың қызметін ұйымдастыру кезіндегі оның басшысының мәртебесі және өкілеттіктері</w:t>
      </w:r>
    </w:p>
    <w:bookmarkEnd w:id="181"/>
    <w:bookmarkStart w:name="z270" w:id="182"/>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басшы жүзеге асырады.</w:t>
      </w:r>
    </w:p>
    <w:bookmarkEnd w:id="182"/>
    <w:bookmarkStart w:name="z271" w:id="183"/>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183"/>
    <w:bookmarkStart w:name="z272" w:id="184"/>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84"/>
    <w:bookmarkStart w:name="z273" w:id="185"/>
    <w:p>
      <w:pPr>
        <w:spacing w:after="0"/>
        <w:ind w:left="0"/>
        <w:jc w:val="both"/>
      </w:pPr>
      <w:r>
        <w:rPr>
          <w:rFonts w:ascii="Times New Roman"/>
          <w:b w:val="false"/>
          <w:i w:val="false"/>
          <w:color w:val="000000"/>
          <w:sz w:val="28"/>
        </w:rPr>
        <w:t>
      19. Басқарма басшысының өкілеттігі:</w:t>
      </w:r>
    </w:p>
    <w:bookmarkEnd w:id="185"/>
    <w:p>
      <w:pPr>
        <w:spacing w:after="0"/>
        <w:ind w:left="0"/>
        <w:jc w:val="both"/>
      </w:pPr>
      <w:r>
        <w:rPr>
          <w:rFonts w:ascii="Times New Roman"/>
          <w:b w:val="false"/>
          <w:i w:val="false"/>
          <w:color w:val="000000"/>
          <w:sz w:val="28"/>
        </w:rPr>
        <w:t>
      1) Бөлім атынан сенімхатсыз әрекет етеді;</w:t>
      </w:r>
    </w:p>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Басқарма мүддесіне өкілдік етеді;</w:t>
      </w:r>
    </w:p>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p>
      <w:pPr>
        <w:spacing w:after="0"/>
        <w:ind w:left="0"/>
        <w:jc w:val="both"/>
      </w:pPr>
      <w:r>
        <w:rPr>
          <w:rFonts w:ascii="Times New Roman"/>
          <w:b w:val="false"/>
          <w:i w:val="false"/>
          <w:color w:val="000000"/>
          <w:sz w:val="28"/>
        </w:rPr>
        <w:t>
      5) Департамент бастығына Басқарманың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p>
      <w:pPr>
        <w:spacing w:after="0"/>
        <w:ind w:left="0"/>
        <w:jc w:val="both"/>
      </w:pPr>
      <w:r>
        <w:rPr>
          <w:rFonts w:ascii="Times New Roman"/>
          <w:b w:val="false"/>
          <w:i w:val="false"/>
          <w:color w:val="000000"/>
          <w:sz w:val="28"/>
        </w:rPr>
        <w:t>
      6) өз құзыреті шегінде Басқарма қызметкерлері орындау үшін міндетті бұйрықтарға қол қояды және нұсқаулар береді;</w:t>
      </w:r>
    </w:p>
    <w:p>
      <w:pPr>
        <w:spacing w:after="0"/>
        <w:ind w:left="0"/>
        <w:jc w:val="both"/>
      </w:pPr>
      <w:r>
        <w:rPr>
          <w:rFonts w:ascii="Times New Roman"/>
          <w:b w:val="false"/>
          <w:i w:val="false"/>
          <w:color w:val="000000"/>
          <w:sz w:val="28"/>
        </w:rPr>
        <w:t>
      7) Басқарма қызметкерлерінің міндеттері мен өкілеттіктерін айқындайды;</w:t>
      </w:r>
    </w:p>
    <w:p>
      <w:pPr>
        <w:spacing w:after="0"/>
        <w:ind w:left="0"/>
        <w:jc w:val="both"/>
      </w:pPr>
      <w:r>
        <w:rPr>
          <w:rFonts w:ascii="Times New Roman"/>
          <w:b w:val="false"/>
          <w:i w:val="false"/>
          <w:color w:val="000000"/>
          <w:sz w:val="28"/>
        </w:rPr>
        <w:t>
      8) Басқарма қызметін ақпараттық-талдау, ұйымдастыру-құқықтық қамтамасыз етуді ұйымдастырады;</w:t>
      </w:r>
    </w:p>
    <w:p>
      <w:pPr>
        <w:spacing w:after="0"/>
        <w:ind w:left="0"/>
        <w:jc w:val="both"/>
      </w:pPr>
      <w:r>
        <w:rPr>
          <w:rFonts w:ascii="Times New Roman"/>
          <w:b w:val="false"/>
          <w:i w:val="false"/>
          <w:color w:val="000000"/>
          <w:sz w:val="28"/>
        </w:rPr>
        <w:t>
      9) Басқарманың жыл сайынғы жұмыс жоспарын әзірлеуді және оны Департамент бастығына бекітуге ұсынуды қамтамасыз етеді;</w:t>
      </w:r>
    </w:p>
    <w:p>
      <w:pPr>
        <w:spacing w:after="0"/>
        <w:ind w:left="0"/>
        <w:jc w:val="both"/>
      </w:pPr>
      <w:r>
        <w:rPr>
          <w:rFonts w:ascii="Times New Roman"/>
          <w:b w:val="false"/>
          <w:i w:val="false"/>
          <w:color w:val="000000"/>
          <w:sz w:val="28"/>
        </w:rPr>
        <w:t>
      10) Департаментке жыл сайынғы есепті және белгіленген мерзімде Басқарма қызметінің нәтижелері туралы есептер ұсынуды қамтамасыз етеді;</w:t>
      </w:r>
    </w:p>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12) Департаментте Басқарма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Start w:name="z274" w:id="18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86"/>
    <w:bookmarkStart w:name="z275" w:id="187"/>
    <w:p>
      <w:pPr>
        <w:spacing w:after="0"/>
        <w:ind w:left="0"/>
        <w:jc w:val="left"/>
      </w:pPr>
      <w:r>
        <w:rPr>
          <w:rFonts w:ascii="Times New Roman"/>
          <w:b/>
          <w:i w:val="false"/>
          <w:color w:val="000000"/>
        </w:rPr>
        <w:t xml:space="preserve"> 4-тарау. Басқарманың мүлкі</w:t>
      </w:r>
    </w:p>
    <w:bookmarkEnd w:id="187"/>
    <w:bookmarkStart w:name="z276" w:id="188"/>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бар.</w:t>
      </w:r>
    </w:p>
    <w:bookmarkEnd w:id="18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77" w:id="189"/>
    <w:p>
      <w:pPr>
        <w:spacing w:after="0"/>
        <w:ind w:left="0"/>
        <w:jc w:val="both"/>
      </w:pPr>
      <w:r>
        <w:rPr>
          <w:rFonts w:ascii="Times New Roman"/>
          <w:b w:val="false"/>
          <w:i w:val="false"/>
          <w:color w:val="000000"/>
          <w:sz w:val="28"/>
        </w:rPr>
        <w:t>
      22. Басқармада бекітілген мүлік республикалық меншікке жатады.</w:t>
      </w:r>
    </w:p>
    <w:bookmarkEnd w:id="189"/>
    <w:bookmarkStart w:name="z278" w:id="190"/>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0"/>
    <w:bookmarkStart w:name="z279" w:id="191"/>
    <w:p>
      <w:pPr>
        <w:spacing w:after="0"/>
        <w:ind w:left="0"/>
        <w:jc w:val="left"/>
      </w:pPr>
      <w:r>
        <w:rPr>
          <w:rFonts w:ascii="Times New Roman"/>
          <w:b/>
          <w:i w:val="false"/>
          <w:color w:val="000000"/>
        </w:rPr>
        <w:t xml:space="preserve"> 5-тарау. Басқарманы қайта ұйымдастыру және тарату</w:t>
      </w:r>
    </w:p>
    <w:bookmarkEnd w:id="191"/>
    <w:bookmarkStart w:name="z280" w:id="192"/>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