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6e445" w14:textId="2e6e44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Федоров ауданы бойынша жайылымдарды басқару және оларды пайдалану жөніндегі 2022-2023 жылдарға арналған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Федоров ауданы мәслихатының 2022 жылғы 12 шілдедегі № 136 шешімі.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сәйкес Федоров аудандық мәслихаты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Федоров ауданы бойынша жайылымдарды басқару және оларды пайдалану жөніндегі 2022-2023 жылдарға арналған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хатшысының міндетін атқарушы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Резник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12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136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2" w:id="3"/>
    <w:p>
      <w:pPr>
        <w:spacing w:after="0"/>
        <w:ind w:left="0"/>
        <w:jc w:val="left"/>
      </w:pPr>
      <w:r>
        <w:rPr>
          <w:rFonts w:ascii="Times New Roman"/>
          <w:b/>
          <w:i w:val="false"/>
          <w:color w:val="000000"/>
        </w:rPr>
        <w:t xml:space="preserve"> Федоров ауданы бойынша жайылымдарды басқару және оларды пайдалану жөніндегі 2022-2023 жылдарға арналған жоспар</w:t>
      </w:r>
    </w:p>
    <w:bookmarkEnd w:id="3"/>
    <w:bookmarkStart w:name="z13"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Федоров ауданының аумағында жайылымдардың орналасу схемасы (картасы)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1-қосымша</w:t>
      </w:r>
      <w:r>
        <w:rPr>
          <w:rFonts w:ascii="Times New Roman"/>
          <w:b w:val="false"/>
          <w:i w:val="false"/>
          <w:color w:val="000000"/>
          <w:sz w:val="28"/>
        </w:rPr>
        <w:t>);</w:t>
      </w:r>
    </w:p>
    <w:bookmarkEnd w:id="4"/>
    <w:bookmarkStart w:name="z14" w:id="5"/>
    <w:p>
      <w:pPr>
        <w:spacing w:after="0"/>
        <w:ind w:left="0"/>
        <w:jc w:val="both"/>
      </w:pPr>
      <w:r>
        <w:rPr>
          <w:rFonts w:ascii="Times New Roman"/>
          <w:b w:val="false"/>
          <w:i w:val="false"/>
          <w:color w:val="000000"/>
          <w:sz w:val="28"/>
        </w:rPr>
        <w:t xml:space="preserve">
      2) Жайылым айналымдарының қолайлы схемалары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2-қосымша</w:t>
      </w:r>
      <w:r>
        <w:rPr>
          <w:rFonts w:ascii="Times New Roman"/>
          <w:b w:val="false"/>
          <w:i w:val="false"/>
          <w:color w:val="000000"/>
          <w:sz w:val="28"/>
        </w:rPr>
        <w:t>);</w:t>
      </w:r>
    </w:p>
    <w:bookmarkEnd w:id="5"/>
    <w:bookmarkStart w:name="z15"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3-қосымша</w:t>
      </w:r>
      <w:r>
        <w:rPr>
          <w:rFonts w:ascii="Times New Roman"/>
          <w:b w:val="false"/>
          <w:i w:val="false"/>
          <w:color w:val="000000"/>
          <w:sz w:val="28"/>
        </w:rPr>
        <w:t>);</w:t>
      </w:r>
    </w:p>
    <w:bookmarkEnd w:id="6"/>
    <w:bookmarkStart w:name="z16"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4-қосымша</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5-қосымша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6-қосымша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кестесі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7-қосымша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xml:space="preserve">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(Федоров ауданы бойынша жайылымдарды басқару және оларды пайдалану жөніндегі 2022-2023 жылдарға арналған жоспарға </w:t>
      </w:r>
      <w:r>
        <w:rPr>
          <w:rFonts w:ascii="Times New Roman"/>
          <w:b w:val="false"/>
          <w:i w:val="false"/>
          <w:color w:val="000000"/>
          <w:sz w:val="28"/>
        </w:rPr>
        <w:t>7-1-қосымша</w:t>
      </w:r>
      <w:r>
        <w:rPr>
          <w:rFonts w:ascii="Times New Roman"/>
          <w:b w:val="false"/>
          <w:i w:val="false"/>
          <w:color w:val="000000"/>
          <w:sz w:val="28"/>
        </w:rPr>
        <w:t>).</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8" w:id="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Федоров ауданының аумағында жайылымдардың орналасу схемасы (картасы)</w:t>
      </w:r>
    </w:p>
    <w:bookmarkEnd w:id="12"/>
    <w:bookmarkStart w:name="z29"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4"/>
    <w:p>
      <w:pPr>
        <w:spacing w:after="0"/>
        <w:ind w:left="0"/>
        <w:jc w:val="left"/>
      </w:pPr>
      <w:r>
        <w:rPr>
          <w:rFonts w:ascii="Times New Roman"/>
          <w:b/>
          <w:i w:val="false"/>
          <w:color w:val="000000"/>
        </w:rPr>
        <w:t xml:space="preserve"> Федоров ауданының жайылымдары орналасқан схемаға (картаға) қоса берілген жер учаскелерінің жер пайдаланушылар тізімі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Айтленов Александр Азаматович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Мукамбетжан Каржауович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Юрий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Атепилев Бектимыс Тюлюмысович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Атепилев Мурат Тюлюмысович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Атепилева Светлана Тюлюмысовна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Малик Жумагалеевич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Барзилов Андрей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 Андрей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Безбабный Анатолий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Безбабный Валерий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 Айдарбек Жумагазиевич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Бердюгина Татьяна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Николай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Михаил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Владимир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Владимир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Юрий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Бугрей Татьяна Петровна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Вирт Федор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Водяницкая Татьяна Валерьевна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Ворнат Татьяна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Кайрат Урынтаевич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Генкуленко Наталья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Геря Владимир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Игорь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Грибак Андрей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Грибак Вячеслав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Грибко Владимир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Губский Алексей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 Сергей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Дзядзина Алла Борисовна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Емельянова Мария Савельевна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Кульбаги Жаксыбаевна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Нуржан Кабибуллинович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Толкын Еренбековна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Журкабаев Акылбек Салемжанович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Журкабаев Жумабек Сатаевич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Заваруев Александр Федорович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Заверуха Владимир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Заверюха Николай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Завощенко Владимир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Запорожану Олег 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Иващенко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Татьяна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 Александр Валерьевич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Кимельбаев Тимур Шагатаевич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Клубов Валерий Корнеевич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Владимир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Коврижных Олег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Коврижных Татьяна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Коктанова Дина Иставлетовна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Купбаев Айтлес Амирбекович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Липский Борис Яковлевич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 Василий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Нина Прокофьевна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Николай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Дастан Батыргалиевич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Музыченко Евгений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Сагенбай Сакенович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Мялин Александр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Нечитайло Василий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Тюлеген Салимович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Оджахвердиев Мухтар Мамедович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Ольховский Александр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Гашим Али-Оглы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Орлянский Виктор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Павенко Вера Васильевна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Пигарев Евгений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Показаньев Сергей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Пфунт Иосиф Францевич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Редько Анатолий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Садаков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Самохвал Николай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Сарана Андрей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Светлаков Юрий Аркадьевич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Сералинова Шолпан Урумбасаровна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Анатолий Константинович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Сибекин Александр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Виктор Иосифович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Сологуб Сергей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Стась Евгений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Олег Геннадьевич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Антон Афанасьевич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Тимошенко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Туменбаева Бахиткуль Ерсултановна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Тюлегенов Эдуард Амержанович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Аблай Жанайдарович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Сауле Касымхановна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Церр Сергей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Чемурзиева Диана Сулимановна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Максим Викторович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Шадрина Дарья Константиновна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жаз-2004"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"Бейбарс Grain"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"Большанское"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"БРИЗ-2020"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"Галант"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жеміс"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"Каракопа"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Алтын-Инвест"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"Пшеничное"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"Светлый Джарколь"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"Сельхозтехника"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 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"Чандак"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8" w:id="15"/>
    <w:p>
      <w:pPr>
        <w:spacing w:after="0"/>
        <w:ind w:left="0"/>
        <w:jc w:val="left"/>
      </w:pPr>
      <w:r>
        <w:rPr>
          <w:rFonts w:ascii="Times New Roman"/>
          <w:b/>
          <w:i w:val="false"/>
          <w:color w:val="000000"/>
        </w:rPr>
        <w:t xml:space="preserve"> Жайылым айналымдарының қолайлы схемалары</w:t>
      </w:r>
    </w:p>
    <w:bookmarkEnd w:id="15"/>
    <w:bookmarkStart w:name="z39"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көктем-жаз маусымы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 3</w:t>
            </w:r>
          </w:p>
        </w:tc>
      </w:tr>
    </w:tbl>
    <w:bookmarkStart w:name="z40" w:id="17"/>
    <w:p>
      <w:pPr>
        <w:spacing w:after="0"/>
        <w:ind w:left="0"/>
        <w:jc w:val="both"/>
      </w:pPr>
      <w:r>
        <w:rPr>
          <w:rFonts w:ascii="Times New Roman"/>
          <w:b w:val="false"/>
          <w:i w:val="false"/>
          <w:color w:val="000000"/>
          <w:sz w:val="28"/>
        </w:rPr>
        <w:t>
      Ескертпе: 1, 2, 3, 4-жылына қашаларды пайдалану кезектілігі.</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8" w:id="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8"/>
    <w:bookmarkStart w:name="z49"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20"/>
    <w:p>
      <w:pPr>
        <w:spacing w:after="0"/>
        <w:ind w:left="0"/>
        <w:jc w:val="both"/>
      </w:pPr>
      <w:r>
        <w:rPr>
          <w:rFonts w:ascii="Times New Roman"/>
          <w:b w:val="false"/>
          <w:i w:val="false"/>
          <w:color w:val="000000"/>
          <w:sz w:val="28"/>
        </w:rPr>
        <w:t>
      Федоров ауданы бойынша маусымдық жайылымдардың ауданы 181360 гектарды құрайды.</w:t>
      </w:r>
    </w:p>
    <w:bookmarkEnd w:id="20"/>
    <w:bookmarkStart w:name="z51" w:id="21"/>
    <w:p>
      <w:pPr>
        <w:spacing w:after="0"/>
        <w:ind w:left="0"/>
        <w:jc w:val="both"/>
      </w:pPr>
      <w:r>
        <w:rPr>
          <w:rFonts w:ascii="Times New Roman"/>
          <w:b w:val="false"/>
          <w:i w:val="false"/>
          <w:color w:val="000000"/>
          <w:sz w:val="28"/>
        </w:rPr>
        <w:t>
      Оның ішінде ауыл шаруашылығы мақсатындағы жерлер 82495 гектар, елді мекендер жерлерінде 53123 гектар, орман қоры жерлерінде 2114 гектар, босалқы жерлерде 43628 гектар.</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9" w:id="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
    <w:bookmarkStart w:name="z60" w:id="23"/>
    <w:p>
      <w:pPr>
        <w:spacing w:after="0"/>
        <w:ind w:left="0"/>
        <w:jc w:val="both"/>
      </w:pPr>
      <w:r>
        <w:rPr>
          <w:rFonts w:ascii="Times New Roman"/>
          <w:b w:val="false"/>
          <w:i w:val="false"/>
          <w:color w:val="000000"/>
          <w:sz w:val="28"/>
        </w:rPr>
        <w:t xml:space="preserve">
      Бір ауыл шаруашылығы жануарына суды тұтынудың орташа тәуліктік нормасы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w:t>
      </w:r>
      <w:r>
        <w:rPr>
          <w:rFonts w:ascii="Times New Roman"/>
          <w:b w:val="false"/>
          <w:i w:val="false"/>
          <w:color w:val="000000"/>
          <w:sz w:val="28"/>
        </w:rPr>
        <w:t>әдістемеге</w:t>
      </w:r>
      <w:r>
        <w:rPr>
          <w:rFonts w:ascii="Times New Roman"/>
          <w:b w:val="false"/>
          <w:i w:val="false"/>
          <w:color w:val="000000"/>
          <w:sz w:val="28"/>
        </w:rPr>
        <w:t xml:space="preserve"> сәйкес айқындалады.</w:t>
      </w:r>
    </w:p>
    <w:bookmarkEnd w:id="23"/>
    <w:bookmarkStart w:name="z61" w:id="24"/>
    <w:p>
      <w:pPr>
        <w:spacing w:after="0"/>
        <w:ind w:left="0"/>
        <w:jc w:val="both"/>
      </w:pPr>
      <w:r>
        <w:rPr>
          <w:rFonts w:ascii="Times New Roman"/>
          <w:b w:val="false"/>
          <w:i w:val="false"/>
          <w:color w:val="000000"/>
          <w:sz w:val="28"/>
        </w:rPr>
        <w:t>
      Аудан аумағында суару немесе суландыру каналдары, құбырлы немесе шахталы құдықтар жоқ.</w:t>
      </w:r>
    </w:p>
    <w:bookmarkEnd w:id="24"/>
    <w:bookmarkStart w:name="z62" w:id="25"/>
    <w:p>
      <w:pPr>
        <w:spacing w:after="0"/>
        <w:ind w:left="0"/>
        <w:jc w:val="left"/>
      </w:pPr>
      <w:r>
        <w:rPr>
          <w:rFonts w:ascii="Times New Roman"/>
          <w:b/>
          <w:i w:val="false"/>
          <w:color w:val="000000"/>
        </w:rPr>
        <w:t xml:space="preserve"> Жайылым пайдаланушылардың су көздеріне қол жеткізу схемалары</w:t>
      </w:r>
    </w:p>
    <w:bookmarkEnd w:id="25"/>
    <w:bookmarkStart w:name="z63"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6032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32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59817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817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60452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452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60706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706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6070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706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60579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579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6083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833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60833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833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2357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357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6197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976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60071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071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81" w:id="3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
    <w:bookmarkStart w:name="z8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6019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198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90" w:id="39"/>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9"/>
    <w:bookmarkStart w:name="z9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58547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8547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99"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Воронеж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Қоржынкөл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Костряков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Новошумный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Федоров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7-1-қосымша</w:t>
            </w:r>
          </w:p>
        </w:tc>
      </w:tr>
    </w:tbl>
    <w:bookmarkStart w:name="z107" w:id="42"/>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42"/>
    <w:bookmarkStart w:name="z10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44"/>
    <w:p>
      <w:pPr>
        <w:spacing w:after="0"/>
        <w:ind w:left="0"/>
        <w:jc w:val="left"/>
      </w:pPr>
      <w:r>
        <w:rPr>
          <w:rFonts w:ascii="Times New Roman"/>
          <w:b/>
          <w:i w:val="false"/>
          <w:color w:val="000000"/>
        </w:rPr>
        <w:t xml:space="preserve"> Федоров ауданының ауылдары және ауылдық округтері бөлінісіндегі жайылымдардың алаңы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округтердің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санаттар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Воронеж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Қоржынкөл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Костряков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Новошумный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43628</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