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c707" w14:textId="999c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16 ақпандағы № 112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Ұзынкөл аудандық мәслихаты ШЕШТI:</w:t>
      </w:r>
    </w:p>
    <w:bookmarkEnd w:id="0"/>
    <w:bookmarkStart w:name="z5" w:id="1"/>
    <w:p>
      <w:pPr>
        <w:spacing w:after="0"/>
        <w:ind w:left="0"/>
        <w:jc w:val="both"/>
      </w:pPr>
      <w:r>
        <w:rPr>
          <w:rFonts w:ascii="Times New Roman"/>
          <w:b w:val="false"/>
          <w:i w:val="false"/>
          <w:color w:val="000000"/>
          <w:sz w:val="28"/>
        </w:rPr>
        <w:t>
      1. Ұзынкөл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қолдауға-айлық есептік көрсеткіштің бір мың бес жүз еселенген мөлшерінен аспайтын сомадағы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"Ұзынкөл ауданының экономика</w:t>
      </w:r>
    </w:p>
    <w:bookmarkEnd w:id="6"/>
    <w:bookmarkStart w:name="z12" w:id="7"/>
    <w:p>
      <w:pPr>
        <w:spacing w:after="0"/>
        <w:ind w:left="0"/>
        <w:jc w:val="both"/>
      </w:pPr>
      <w:r>
        <w:rPr>
          <w:rFonts w:ascii="Times New Roman"/>
          <w:b w:val="false"/>
          <w:i w:val="false"/>
          <w:color w:val="000000"/>
          <w:sz w:val="28"/>
        </w:rPr>
        <w:t>
      және бюджеттік жоспарлау бөлімі"</w:t>
      </w:r>
    </w:p>
    <w:bookmarkEnd w:id="7"/>
    <w:bookmarkStart w:name="z13" w:id="8"/>
    <w:p>
      <w:pPr>
        <w:spacing w:after="0"/>
        <w:ind w:left="0"/>
        <w:jc w:val="both"/>
      </w:pPr>
      <w:r>
        <w:rPr>
          <w:rFonts w:ascii="Times New Roman"/>
          <w:b w:val="false"/>
          <w:i w:val="false"/>
          <w:color w:val="000000"/>
          <w:sz w:val="28"/>
        </w:rPr>
        <w:t>
      мемлекеттік мекемесінің басшысы</w:t>
      </w:r>
    </w:p>
    <w:bookmarkEnd w:id="8"/>
    <w:bookmarkStart w:name="z14" w:id="9"/>
    <w:p>
      <w:pPr>
        <w:spacing w:after="0"/>
        <w:ind w:left="0"/>
        <w:jc w:val="both"/>
      </w:pPr>
      <w:r>
        <w:rPr>
          <w:rFonts w:ascii="Times New Roman"/>
          <w:b w:val="false"/>
          <w:i w:val="false"/>
          <w:color w:val="000000"/>
          <w:sz w:val="28"/>
        </w:rPr>
        <w:t>
      _____________ Б.Д. Займулдынова</w:t>
      </w:r>
    </w:p>
    <w:bookmarkEnd w:id="9"/>
    <w:bookmarkStart w:name="z15" w:id="10"/>
    <w:p>
      <w:pPr>
        <w:spacing w:after="0"/>
        <w:ind w:left="0"/>
        <w:jc w:val="both"/>
      </w:pPr>
      <w:r>
        <w:rPr>
          <w:rFonts w:ascii="Times New Roman"/>
          <w:b w:val="false"/>
          <w:i w:val="false"/>
          <w:color w:val="000000"/>
          <w:sz w:val="28"/>
        </w:rPr>
        <w:t>
      2022 жылғы "16" ақпан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