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b5b5" w14:textId="245b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Инватакси қызметтерін алушылар санаттарын кеңейту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әкімдігінің 2022 жылғы 16 мамырдағы № 154 қаулысы. Күші жойылды - Қостанай облысы Бейімбет Майлин ауданы әкімдігінің 2022 жылғы 5 тамыздағы № 261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әкімдігінің 05.08.2022 </w:t>
      </w:r>
      <w:r>
        <w:rPr>
          <w:rFonts w:ascii="Times New Roman"/>
          <w:b w:val="false"/>
          <w:i w:val="false"/>
          <w:color w:val="ff0000"/>
          <w:sz w:val="28"/>
        </w:rPr>
        <w:t>№ 261</w:t>
      </w:r>
      <w:r>
        <w:rPr>
          <w:rFonts w:ascii="Times New Roman"/>
          <w:b w:val="false"/>
          <w:i w:val="false"/>
          <w:color w:val="ff0000"/>
          <w:sz w:val="28"/>
        </w:rPr>
        <w:t xml:space="preserve"> қаулысымен (қол қойылған күнінен бастап және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мүгедектерді әлеуметтік қорғау туралы</w:t>
      </w:r>
      <w:r>
        <w:rPr>
          <w:rFonts w:ascii="Times New Roman"/>
          <w:b w:val="false"/>
          <w:i w:val="false"/>
          <w:color w:val="000000"/>
          <w:sz w:val="28"/>
        </w:rPr>
        <w:t xml:space="preserve">" Заңдарына, "Автомобиль көлігімен мүгедектерді тасымалдау жөнінде қызметтер көрсету қағидаларын бекіту туралы" Қазақстан Республикасы Көлік және коммуникация министрінің міндетін атқарушының 2013 жылғы 1 қарашадағы № 859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көлігімен мүгедектерді тасымалдау жөнінде қызметтер көрсету қағидаларының </w:t>
      </w:r>
      <w:r>
        <w:rPr>
          <w:rFonts w:ascii="Times New Roman"/>
          <w:b w:val="false"/>
          <w:i w:val="false"/>
          <w:color w:val="000000"/>
          <w:sz w:val="28"/>
        </w:rPr>
        <w:t>31 тармағына</w:t>
      </w:r>
      <w:r>
        <w:rPr>
          <w:rFonts w:ascii="Times New Roman"/>
          <w:b w:val="false"/>
          <w:i w:val="false"/>
          <w:color w:val="000000"/>
          <w:sz w:val="28"/>
        </w:rPr>
        <w:t xml:space="preserve"> сәйкес, Бейімбет Майлин ауданының әкімдігі ҚАУЛЫ ЕТЕДІ:</w:t>
      </w:r>
    </w:p>
    <w:bookmarkStart w:name="z5" w:id="1"/>
    <w:p>
      <w:pPr>
        <w:spacing w:after="0"/>
        <w:ind w:left="0"/>
        <w:jc w:val="both"/>
      </w:pPr>
      <w:r>
        <w:rPr>
          <w:rFonts w:ascii="Times New Roman"/>
          <w:b w:val="false"/>
          <w:i w:val="false"/>
          <w:color w:val="000000"/>
          <w:sz w:val="28"/>
        </w:rPr>
        <w:t>
      1. Бейімбет Майлин ауданы аумағында инватакси қызметін алушылардың санаттары келесі тұлғалар санаттарымен кеңейтілсін:</w:t>
      </w:r>
    </w:p>
    <w:bookmarkEnd w:id="1"/>
    <w:bookmarkStart w:name="z6" w:id="2"/>
    <w:p>
      <w:pPr>
        <w:spacing w:after="0"/>
        <w:ind w:left="0"/>
        <w:jc w:val="both"/>
      </w:pPr>
      <w:r>
        <w:rPr>
          <w:rFonts w:ascii="Times New Roman"/>
          <w:b w:val="false"/>
          <w:i w:val="false"/>
          <w:color w:val="000000"/>
          <w:sz w:val="28"/>
        </w:rPr>
        <w:t>
      1) 1 топ мүгедектері;</w:t>
      </w:r>
    </w:p>
    <w:bookmarkEnd w:id="2"/>
    <w:bookmarkStart w:name="z7" w:id="3"/>
    <w:p>
      <w:pPr>
        <w:spacing w:after="0"/>
        <w:ind w:left="0"/>
        <w:jc w:val="both"/>
      </w:pPr>
      <w:r>
        <w:rPr>
          <w:rFonts w:ascii="Times New Roman"/>
          <w:b w:val="false"/>
          <w:i w:val="false"/>
          <w:color w:val="000000"/>
          <w:sz w:val="28"/>
        </w:rPr>
        <w:t>
      2) жүріп-тұруы қиын мүгедек балалар;</w:t>
      </w:r>
    </w:p>
    <w:bookmarkEnd w:id="3"/>
    <w:bookmarkStart w:name="z8" w:id="4"/>
    <w:p>
      <w:pPr>
        <w:spacing w:after="0"/>
        <w:ind w:left="0"/>
        <w:jc w:val="both"/>
      </w:pPr>
      <w:r>
        <w:rPr>
          <w:rFonts w:ascii="Times New Roman"/>
          <w:b w:val="false"/>
          <w:i w:val="false"/>
          <w:color w:val="000000"/>
          <w:sz w:val="28"/>
        </w:rPr>
        <w:t>
      3) аутистік спектрдің бұзылуы бар мүгедек балалар.</w:t>
      </w:r>
    </w:p>
    <w:bookmarkEnd w:id="4"/>
    <w:bookmarkStart w:name="z9" w:id="5"/>
    <w:p>
      <w:pPr>
        <w:spacing w:after="0"/>
        <w:ind w:left="0"/>
        <w:jc w:val="both"/>
      </w:pPr>
      <w:r>
        <w:rPr>
          <w:rFonts w:ascii="Times New Roman"/>
          <w:b w:val="false"/>
          <w:i w:val="false"/>
          <w:color w:val="000000"/>
          <w:sz w:val="28"/>
        </w:rPr>
        <w:t>
      2. "Бейімбет Майлин ауданы әкімдігінің жұмыспен қамту және әлеуметтік бағдарламалар бөлімі" мемлекеттік мекемесіне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2) осы қаулыны қол қойылған күнінен бастап Бейімбет Майлин ауданы әкімдігінің интернет-ресурсында орналастыруды және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 қамтамасыз етсін. Қазақстан Республикасы Әділет министрлігі Қостанай облысы бойынша ресми жарияланғаннан кейін.</w:t>
      </w:r>
    </w:p>
    <w:bookmarkEnd w:id="7"/>
    <w:bookmarkStart w:name="z12" w:id="8"/>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қол қойылған күнінен бастап және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