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94af07" w14:textId="794af0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2020 жылғы 23 қаңтардағы № 348 "Қостанай облысы Бейімбет Майлин ауданы Майский ауылдық округінің бөлек жергілікті қоғамдастық жиындарын өткізудің қағидаларын және жергілікті қоғамдастық жиынына қатысу үшін ауылдар тұрғындары өкілдерінің сандық құрамын бекіту туралы"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Бейімбет Майлин ауданы мәслихатының 2022 жылғы 9 наурыздағы № 101 шешімі. Жойылды - Қостанай облысы Бейімбет Майлин ауданы мәслихатының 2023 жылғы 1 қыркүйектегі № 35 шешімімен</w:t>
      </w:r>
    </w:p>
    <w:p>
      <w:pPr>
        <w:spacing w:after="0"/>
        <w:ind w:left="0"/>
        <w:jc w:val="both"/>
      </w:pPr>
      <w:bookmarkStart w:name="z4" w:id="0"/>
      <w:r>
        <w:rPr>
          <w:rFonts w:ascii="Times New Roman"/>
          <w:b w:val="false"/>
          <w:i w:val="false"/>
          <w:color w:val="ff0000"/>
          <w:sz w:val="28"/>
        </w:rPr>
        <w:t xml:space="preserve">
      Ескерту. Жойылды - Қостанай облысы Бейімбет Майлин ауданы мәслихатының 01.09.2023 </w:t>
      </w:r>
      <w:r>
        <w:rPr>
          <w:rFonts w:ascii="Times New Roman"/>
          <w:b w:val="false"/>
          <w:i w:val="false"/>
          <w:color w:val="ff0000"/>
          <w:sz w:val="28"/>
        </w:rPr>
        <w:t>№ 35</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Бейімбет Майлин ауданының мәслихаты ШЕШТІ:</w:t>
      </w:r>
    </w:p>
    <w:bookmarkStart w:name="z5" w:id="1"/>
    <w:p>
      <w:pPr>
        <w:spacing w:after="0"/>
        <w:ind w:left="0"/>
        <w:jc w:val="both"/>
      </w:pPr>
      <w:r>
        <w:rPr>
          <w:rFonts w:ascii="Times New Roman"/>
          <w:b w:val="false"/>
          <w:i w:val="false"/>
          <w:color w:val="000000"/>
          <w:sz w:val="28"/>
        </w:rPr>
        <w:t xml:space="preserve">
      1. Мәслихаттың "Қостанай облысы Бейімбет Майлин ауданы Майский ауылдық округінің бөлек жергілікті қоғамдастық жиындарын өткізудің қағидаларын және жергілікті қоғамдастық жиынына қатысу үшін ауылдар тұрғындары өкілдерінің сандық құрамын бекіту туралы" 2020 жылғы 23 қаңтардағы № 348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8932 болып тіркелген) келесі өзгеріс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2-қосымшасы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Сапабеков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9 наурыздағы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101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27 қаңтардағы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348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bookmarkStart w:name="z17" w:id="4"/>
    <w:p>
      <w:pPr>
        <w:spacing w:after="0"/>
        <w:ind w:left="0"/>
        <w:jc w:val="left"/>
      </w:pPr>
      <w:r>
        <w:rPr>
          <w:rFonts w:ascii="Times New Roman"/>
          <w:b/>
          <w:i w:val="false"/>
          <w:color w:val="000000"/>
        </w:rPr>
        <w:t xml:space="preserve"> Қостанай облысы Бейімбет Майлин ауданы Майский ауылдық округінің жергілікті қоғамдастық жиынына қатысу үшін ауылдар тұрғындары өкілдерінің сандық құрамы</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Ауылдар тұрғындары өкілдерінің саны (адам)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Майское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Приреченское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