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d17d16" w14:textId="9d17d1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"Меңдіқара ауданының жұмыспен қамту және әлеуметтік бағдарламалар бөлімі"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Меңдіқара ауданы әкімдігінің 2022 жылғы 11 сәуірдегі № 53 қаулысы. Жойылды - Қостанай облысы Меңдіқара ауданы әкімдігінің 2025 жылғы 18 наурыздағы № 17 қаулысымен</w:t>
      </w:r>
    </w:p>
    <w:p>
      <w:pPr>
        <w:spacing w:after="0"/>
        <w:ind w:left="0"/>
        <w:jc w:val="both"/>
      </w:pPr>
      <w:r>
        <w:rPr>
          <w:rFonts w:ascii="Times New Roman"/>
          <w:b w:val="false"/>
          <w:i w:val="false"/>
          <w:color w:val="ff0000"/>
          <w:sz w:val="28"/>
        </w:rPr>
        <w:t xml:space="preserve">
      Ескерту. Жойылды - Қостанай облысы Меңдіқара ауданы әкімдігінің 18.03.2025 </w:t>
      </w:r>
      <w:r>
        <w:rPr>
          <w:rFonts w:ascii="Times New Roman"/>
          <w:b w:val="false"/>
          <w:i w:val="false"/>
          <w:color w:val="ff0000"/>
          <w:sz w:val="28"/>
        </w:rPr>
        <w:t>№ 17</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Start w:name="z4"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және Қазақстан Республикасы Үкіметінің 2021 жылғы 1 қыркүйектегі № 590 "Мемлекеттік органдар мен олардың құрылымдық бөлімшелерінің қызметін ұйымдастырудың кейбір мәселелері туралы" </w:t>
      </w:r>
      <w:r>
        <w:rPr>
          <w:rFonts w:ascii="Times New Roman"/>
          <w:b w:val="false"/>
          <w:i w:val="false"/>
          <w:color w:val="000000"/>
          <w:sz w:val="28"/>
        </w:rPr>
        <w:t>қаулысына</w:t>
      </w:r>
      <w:r>
        <w:rPr>
          <w:rFonts w:ascii="Times New Roman"/>
          <w:b w:val="false"/>
          <w:i w:val="false"/>
          <w:color w:val="000000"/>
          <w:sz w:val="28"/>
        </w:rPr>
        <w:t xml:space="preserve"> сәйкес Меңдіқара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"Меңдіқара ауданының жұмыспен қамту және әлеуметтік бағдарламалар бөлімі"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"Меңдіқара ауданының жұмыспен қамту және әлеуметтік бағдарламалар бөлімі"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xml:space="preserve">
      1) жоғарыда көрсетілген </w:t>
      </w:r>
      <w:r>
        <w:rPr>
          <w:rFonts w:ascii="Times New Roman"/>
          <w:b w:val="false"/>
          <w:i w:val="false"/>
          <w:color w:val="000000"/>
          <w:sz w:val="28"/>
        </w:rPr>
        <w:t>Ереженің</w:t>
      </w:r>
      <w:r>
        <w:rPr>
          <w:rFonts w:ascii="Times New Roman"/>
          <w:b w:val="false"/>
          <w:i w:val="false"/>
          <w:color w:val="000000"/>
          <w:sz w:val="28"/>
        </w:rPr>
        <w:t xml:space="preserve"> заңнамада белгіленген тәртіпте әділет органдарында мемлекеттік тіркелуін;</w:t>
      </w:r>
    </w:p>
    <w:bookmarkEnd w:id="3"/>
    <w:bookmarkStart w:name="z8" w:id="4"/>
    <w:p>
      <w:pPr>
        <w:spacing w:after="0"/>
        <w:ind w:left="0"/>
        <w:jc w:val="both"/>
      </w:pPr>
      <w:r>
        <w:rPr>
          <w:rFonts w:ascii="Times New Roman"/>
          <w:b w:val="false"/>
          <w:i w:val="false"/>
          <w:color w:val="000000"/>
          <w:sz w:val="28"/>
        </w:rPr>
        <w:t>
      2) осы қаулыға қол қойылған күнінен бастап күнтізбелік жиырма күн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bookmarkEnd w:id="4"/>
    <w:bookmarkStart w:name="z9" w:id="5"/>
    <w:p>
      <w:pPr>
        <w:spacing w:after="0"/>
        <w:ind w:left="0"/>
        <w:jc w:val="both"/>
      </w:pPr>
      <w:r>
        <w:rPr>
          <w:rFonts w:ascii="Times New Roman"/>
          <w:b w:val="false"/>
          <w:i w:val="false"/>
          <w:color w:val="000000"/>
          <w:sz w:val="28"/>
        </w:rPr>
        <w:t>
      3) осы қаулының ресми жарияланғанынан кейін оның Меңдіқара ауданы әкімдігінің интернет-ресурсында орналастырылуын қамтамасыз етсін.</w:t>
      </w:r>
    </w:p>
    <w:bookmarkEnd w:id="5"/>
    <w:bookmarkStart w:name="z10" w:id="6"/>
    <w:p>
      <w:pPr>
        <w:spacing w:after="0"/>
        <w:ind w:left="0"/>
        <w:jc w:val="both"/>
      </w:pPr>
      <w:r>
        <w:rPr>
          <w:rFonts w:ascii="Times New Roman"/>
          <w:b w:val="false"/>
          <w:i w:val="false"/>
          <w:color w:val="000000"/>
          <w:sz w:val="28"/>
        </w:rPr>
        <w:t>
      3. Осы қаулының орындалуын бақылау Меңдіқара ауданы әкімінің жетекшілік ететін орынбасарына жүктелсін.</w:t>
      </w:r>
    </w:p>
    <w:bookmarkEnd w:id="6"/>
    <w:bookmarkStart w:name="z11" w:id="7"/>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Меңдіқара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 Бекбаев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11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53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7" w:id="8"/>
    <w:p>
      <w:pPr>
        <w:spacing w:after="0"/>
        <w:ind w:left="0"/>
        <w:jc w:val="left"/>
      </w:pPr>
      <w:r>
        <w:rPr>
          <w:rFonts w:ascii="Times New Roman"/>
          <w:b/>
          <w:i w:val="false"/>
          <w:color w:val="000000"/>
        </w:rPr>
        <w:t xml:space="preserve"> 1. Жалпы ережелер</w:t>
      </w:r>
    </w:p>
    <w:bookmarkEnd w:id="8"/>
    <w:bookmarkStart w:name="z18" w:id="9"/>
    <w:p>
      <w:pPr>
        <w:spacing w:after="0"/>
        <w:ind w:left="0"/>
        <w:jc w:val="both"/>
      </w:pPr>
      <w:r>
        <w:rPr>
          <w:rFonts w:ascii="Times New Roman"/>
          <w:b w:val="false"/>
          <w:i w:val="false"/>
          <w:color w:val="000000"/>
          <w:sz w:val="28"/>
        </w:rPr>
        <w:t>
      1. "Меңдіқара ауданының жұмыспен қамту және әлеуметтік бағдарламалар бөлімі" мемлекеттік мекемесі (бұдан әрі - Бөлім) жұмыспен қамту және әлеуметтік қорғау саласындағы басшылықты жүзеге асыратын Қазақстан Республикасының мемлекеттік органы болып табылады.</w:t>
      </w:r>
    </w:p>
    <w:bookmarkEnd w:id="9"/>
    <w:bookmarkStart w:name="z19" w:id="10"/>
    <w:p>
      <w:pPr>
        <w:spacing w:after="0"/>
        <w:ind w:left="0"/>
        <w:jc w:val="both"/>
      </w:pPr>
      <w:r>
        <w:rPr>
          <w:rFonts w:ascii="Times New Roman"/>
          <w:b w:val="false"/>
          <w:i w:val="false"/>
          <w:color w:val="000000"/>
          <w:sz w:val="28"/>
        </w:rPr>
        <w:t>
      2. Бөлімнің ведомстволары жоқ.</w:t>
      </w:r>
    </w:p>
    <w:bookmarkEnd w:id="10"/>
    <w:bookmarkStart w:name="z20" w:id="11"/>
    <w:p>
      <w:pPr>
        <w:spacing w:after="0"/>
        <w:ind w:left="0"/>
        <w:jc w:val="both"/>
      </w:pPr>
      <w:r>
        <w:rPr>
          <w:rFonts w:ascii="Times New Roman"/>
          <w:b w:val="false"/>
          <w:i w:val="false"/>
          <w:color w:val="000000"/>
          <w:sz w:val="28"/>
        </w:rPr>
        <w:t xml:space="preserve">
      3. Бөлім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11"/>
    <w:bookmarkStart w:name="z21" w:id="12"/>
    <w:p>
      <w:pPr>
        <w:spacing w:after="0"/>
        <w:ind w:left="0"/>
        <w:jc w:val="both"/>
      </w:pPr>
      <w:r>
        <w:rPr>
          <w:rFonts w:ascii="Times New Roman"/>
          <w:b w:val="false"/>
          <w:i w:val="false"/>
          <w:color w:val="000000"/>
          <w:sz w:val="28"/>
        </w:rPr>
        <w:t>
      4. Бөлім мемлекеттік мекеменің ұйымдық-құқықтық нысанындағы заңды тұлға болып табылады, Қазақстан Республикасының Мемлекеттік Елтаңбасы бейнеленген мөрі және атауы қазақ тілде жазылған мөртабандары, белгіленген үлгідегі бланкілері, Қазақстан Республикасының заңнамасына сәйкес қазынашылық органдарында шоттары бар.</w:t>
      </w:r>
    </w:p>
    <w:bookmarkEnd w:id="12"/>
    <w:bookmarkStart w:name="z22" w:id="13"/>
    <w:p>
      <w:pPr>
        <w:spacing w:after="0"/>
        <w:ind w:left="0"/>
        <w:jc w:val="both"/>
      </w:pPr>
      <w:r>
        <w:rPr>
          <w:rFonts w:ascii="Times New Roman"/>
          <w:b w:val="false"/>
          <w:i w:val="false"/>
          <w:color w:val="000000"/>
          <w:sz w:val="28"/>
        </w:rPr>
        <w:t>
      5. Бөлім азаматтық-құқықтық қатынастарды өз атынан жасайды.</w:t>
      </w:r>
    </w:p>
    <w:bookmarkEnd w:id="13"/>
    <w:bookmarkStart w:name="z23" w:id="14"/>
    <w:p>
      <w:pPr>
        <w:spacing w:after="0"/>
        <w:ind w:left="0"/>
        <w:jc w:val="both"/>
      </w:pPr>
      <w:r>
        <w:rPr>
          <w:rFonts w:ascii="Times New Roman"/>
          <w:b w:val="false"/>
          <w:i w:val="false"/>
          <w:color w:val="000000"/>
          <w:sz w:val="28"/>
        </w:rPr>
        <w:t>
      6. Бөлімнің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bookmarkEnd w:id="14"/>
    <w:bookmarkStart w:name="z24" w:id="15"/>
    <w:p>
      <w:pPr>
        <w:spacing w:after="0"/>
        <w:ind w:left="0"/>
        <w:jc w:val="both"/>
      </w:pPr>
      <w:r>
        <w:rPr>
          <w:rFonts w:ascii="Times New Roman"/>
          <w:b w:val="false"/>
          <w:i w:val="false"/>
          <w:color w:val="000000"/>
          <w:sz w:val="28"/>
        </w:rPr>
        <w:t>
      7. Бөлім өз құзыретінің мәселелері бойынша заңнамада белгіленген тәртіппен Бөлім басшысының бұйрықтарымен және ресімделетін шешімдер қабылдайды.</w:t>
      </w:r>
    </w:p>
    <w:bookmarkEnd w:id="15"/>
    <w:bookmarkStart w:name="z25" w:id="16"/>
    <w:p>
      <w:pPr>
        <w:spacing w:after="0"/>
        <w:ind w:left="0"/>
        <w:jc w:val="both"/>
      </w:pPr>
      <w:r>
        <w:rPr>
          <w:rFonts w:ascii="Times New Roman"/>
          <w:b w:val="false"/>
          <w:i w:val="false"/>
          <w:color w:val="000000"/>
          <w:sz w:val="28"/>
        </w:rPr>
        <w:t>
      8. Бөлімнің құрылымы мен штат санының лимиті Қазақстан Республикасының заңнамасына сәйкес бекітіледі.</w:t>
      </w:r>
    </w:p>
    <w:bookmarkEnd w:id="16"/>
    <w:bookmarkStart w:name="z26" w:id="17"/>
    <w:p>
      <w:pPr>
        <w:spacing w:after="0"/>
        <w:ind w:left="0"/>
        <w:jc w:val="both"/>
      </w:pPr>
      <w:r>
        <w:rPr>
          <w:rFonts w:ascii="Times New Roman"/>
          <w:b w:val="false"/>
          <w:i w:val="false"/>
          <w:color w:val="000000"/>
          <w:sz w:val="28"/>
        </w:rPr>
        <w:t>
      9. Заңды тұлғаның орналасқан жері: 111300, Қазақстан Республикасы, Қостанай облысы, Меңдіқара ауданы, Боровское ауылы, Летунов көшесі, 7.</w:t>
      </w:r>
    </w:p>
    <w:bookmarkEnd w:id="17"/>
    <w:bookmarkStart w:name="z27" w:id="18"/>
    <w:p>
      <w:pPr>
        <w:spacing w:after="0"/>
        <w:ind w:left="0"/>
        <w:jc w:val="both"/>
      </w:pPr>
      <w:r>
        <w:rPr>
          <w:rFonts w:ascii="Times New Roman"/>
          <w:b w:val="false"/>
          <w:i w:val="false"/>
          <w:color w:val="000000"/>
          <w:sz w:val="28"/>
        </w:rPr>
        <w:t xml:space="preserve">
      10. Осы </w:t>
      </w:r>
      <w:r>
        <w:rPr>
          <w:rFonts w:ascii="Times New Roman"/>
          <w:b w:val="false"/>
          <w:i w:val="false"/>
          <w:color w:val="000000"/>
          <w:sz w:val="28"/>
        </w:rPr>
        <w:t>ереже</w:t>
      </w:r>
      <w:r>
        <w:rPr>
          <w:rFonts w:ascii="Times New Roman"/>
          <w:b w:val="false"/>
          <w:i w:val="false"/>
          <w:color w:val="000000"/>
          <w:sz w:val="28"/>
        </w:rPr>
        <w:t xml:space="preserve"> Бөлімнің құрылтай құжаты болып табылады.</w:t>
      </w:r>
    </w:p>
    <w:bookmarkEnd w:id="18"/>
    <w:bookmarkStart w:name="z28" w:id="19"/>
    <w:p>
      <w:pPr>
        <w:spacing w:after="0"/>
        <w:ind w:left="0"/>
        <w:jc w:val="both"/>
      </w:pPr>
      <w:r>
        <w:rPr>
          <w:rFonts w:ascii="Times New Roman"/>
          <w:b w:val="false"/>
          <w:i w:val="false"/>
          <w:color w:val="000000"/>
          <w:sz w:val="28"/>
        </w:rPr>
        <w:t>
      11. Бөлімнің қызметін қаржыландыру Қазақстан Республикасының заңнамасына сәйкес республикалық және жергілікті бюджеттерден жүзеге асырылады.</w:t>
      </w:r>
    </w:p>
    <w:bookmarkEnd w:id="19"/>
    <w:bookmarkStart w:name="z29" w:id="20"/>
    <w:p>
      <w:pPr>
        <w:spacing w:after="0"/>
        <w:ind w:left="0"/>
        <w:jc w:val="both"/>
      </w:pPr>
      <w:r>
        <w:rPr>
          <w:rFonts w:ascii="Times New Roman"/>
          <w:b w:val="false"/>
          <w:i w:val="false"/>
          <w:color w:val="000000"/>
          <w:sz w:val="28"/>
        </w:rPr>
        <w:t>
      12. Бөлім кәсіпкерлік субъектілерімен Бөлім өкілеттіктері болып табылатын міндеттерді орындау тұрғысынан шарттық қарым-қатынас жасауға тыйым салынады.</w:t>
      </w:r>
    </w:p>
    <w:bookmarkEnd w:id="20"/>
    <w:bookmarkStart w:name="z30" w:id="21"/>
    <w:p>
      <w:pPr>
        <w:spacing w:after="0"/>
        <w:ind w:left="0"/>
        <w:jc w:val="both"/>
      </w:pPr>
      <w:r>
        <w:rPr>
          <w:rFonts w:ascii="Times New Roman"/>
          <w:b w:val="false"/>
          <w:i w:val="false"/>
          <w:color w:val="000000"/>
          <w:sz w:val="28"/>
        </w:rPr>
        <w:t>
      Егер Бөлімге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bookmarkEnd w:id="21"/>
    <w:bookmarkStart w:name="z31" w:id="22"/>
    <w:p>
      <w:pPr>
        <w:spacing w:after="0"/>
        <w:ind w:left="0"/>
        <w:jc w:val="left"/>
      </w:pPr>
      <w:r>
        <w:rPr>
          <w:rFonts w:ascii="Times New Roman"/>
          <w:b/>
          <w:i w:val="false"/>
          <w:color w:val="000000"/>
        </w:rPr>
        <w:t xml:space="preserve"> 2-тарау. Мемлекеттік органның мақсаттары мен өкілеттіктері</w:t>
      </w:r>
    </w:p>
    <w:bookmarkEnd w:id="22"/>
    <w:bookmarkStart w:name="z32" w:id="23"/>
    <w:p>
      <w:pPr>
        <w:spacing w:after="0"/>
        <w:ind w:left="0"/>
        <w:jc w:val="both"/>
      </w:pPr>
      <w:r>
        <w:rPr>
          <w:rFonts w:ascii="Times New Roman"/>
          <w:b w:val="false"/>
          <w:i w:val="false"/>
          <w:color w:val="000000"/>
          <w:sz w:val="28"/>
        </w:rPr>
        <w:t>
      13. Мақсаттары:</w:t>
      </w:r>
    </w:p>
    <w:bookmarkEnd w:id="23"/>
    <w:bookmarkStart w:name="z33" w:id="24"/>
    <w:p>
      <w:pPr>
        <w:spacing w:after="0"/>
        <w:ind w:left="0"/>
        <w:jc w:val="both"/>
      </w:pPr>
      <w:r>
        <w:rPr>
          <w:rFonts w:ascii="Times New Roman"/>
          <w:b w:val="false"/>
          <w:i w:val="false"/>
          <w:color w:val="000000"/>
          <w:sz w:val="28"/>
        </w:rPr>
        <w:t>
      1) халықты жұмыспен қамту және әлеуметтік қорғау саласындағы мемлекеттік саясатты іске асыру;</w:t>
      </w:r>
    </w:p>
    <w:bookmarkEnd w:id="24"/>
    <w:bookmarkStart w:name="z34" w:id="25"/>
    <w:p>
      <w:pPr>
        <w:spacing w:after="0"/>
        <w:ind w:left="0"/>
        <w:jc w:val="both"/>
      </w:pPr>
      <w:r>
        <w:rPr>
          <w:rFonts w:ascii="Times New Roman"/>
          <w:b w:val="false"/>
          <w:i w:val="false"/>
          <w:color w:val="000000"/>
          <w:sz w:val="28"/>
        </w:rPr>
        <w:t>
      2) Бөлім қарамағындағы секторлардың қызметін үйлестіру;</w:t>
      </w:r>
    </w:p>
    <w:bookmarkEnd w:id="25"/>
    <w:bookmarkStart w:name="z35" w:id="26"/>
    <w:p>
      <w:pPr>
        <w:spacing w:after="0"/>
        <w:ind w:left="0"/>
        <w:jc w:val="both"/>
      </w:pPr>
      <w:r>
        <w:rPr>
          <w:rFonts w:ascii="Times New Roman"/>
          <w:b w:val="false"/>
          <w:i w:val="false"/>
          <w:color w:val="000000"/>
          <w:sz w:val="28"/>
        </w:rPr>
        <w:t>
      3) Қазақстан Республикасының заңнамасында көзделген өзге де міндеттерді жүзеге асыру;</w:t>
      </w:r>
    </w:p>
    <w:bookmarkEnd w:id="26"/>
    <w:bookmarkStart w:name="z36" w:id="27"/>
    <w:p>
      <w:pPr>
        <w:spacing w:after="0"/>
        <w:ind w:left="0"/>
        <w:jc w:val="both"/>
      </w:pPr>
      <w:r>
        <w:rPr>
          <w:rFonts w:ascii="Times New Roman"/>
          <w:b w:val="false"/>
          <w:i w:val="false"/>
          <w:color w:val="000000"/>
          <w:sz w:val="28"/>
        </w:rPr>
        <w:t>
      14. Өкілеттіктері:</w:t>
      </w:r>
    </w:p>
    <w:bookmarkEnd w:id="27"/>
    <w:bookmarkStart w:name="z37" w:id="28"/>
    <w:p>
      <w:pPr>
        <w:spacing w:after="0"/>
        <w:ind w:left="0"/>
        <w:jc w:val="both"/>
      </w:pPr>
      <w:r>
        <w:rPr>
          <w:rFonts w:ascii="Times New Roman"/>
          <w:b w:val="false"/>
          <w:i w:val="false"/>
          <w:color w:val="000000"/>
          <w:sz w:val="28"/>
        </w:rPr>
        <w:t>
      1) құқықтары:</w:t>
      </w:r>
    </w:p>
    <w:bookmarkEnd w:id="28"/>
    <w:bookmarkStart w:name="z38" w:id="29"/>
    <w:p>
      <w:pPr>
        <w:spacing w:after="0"/>
        <w:ind w:left="0"/>
        <w:jc w:val="both"/>
      </w:pPr>
      <w:r>
        <w:rPr>
          <w:rFonts w:ascii="Times New Roman"/>
          <w:b w:val="false"/>
          <w:i w:val="false"/>
          <w:color w:val="000000"/>
          <w:sz w:val="28"/>
        </w:rPr>
        <w:t>
      мемлекеттік органдар мен ұйымдарда Бөлімнің мүдделерін білдіру;</w:t>
      </w:r>
    </w:p>
    <w:bookmarkEnd w:id="29"/>
    <w:bookmarkStart w:name="z39" w:id="30"/>
    <w:p>
      <w:pPr>
        <w:spacing w:after="0"/>
        <w:ind w:left="0"/>
        <w:jc w:val="both"/>
      </w:pPr>
      <w:r>
        <w:rPr>
          <w:rFonts w:ascii="Times New Roman"/>
          <w:b w:val="false"/>
          <w:i w:val="false"/>
          <w:color w:val="000000"/>
          <w:sz w:val="28"/>
        </w:rPr>
        <w:t>
      өз құзыреті шегінде мемлекеттік органдардан және басқа да ұйымдардан қажетті ақпаратты, құжаттарды және басқа да материалдарды сұрату және алу;</w:t>
      </w:r>
    </w:p>
    <w:bookmarkEnd w:id="30"/>
    <w:bookmarkStart w:name="z40" w:id="31"/>
    <w:p>
      <w:pPr>
        <w:spacing w:after="0"/>
        <w:ind w:left="0"/>
        <w:jc w:val="both"/>
      </w:pPr>
      <w:r>
        <w:rPr>
          <w:rFonts w:ascii="Times New Roman"/>
          <w:b w:val="false"/>
          <w:i w:val="false"/>
          <w:color w:val="000000"/>
          <w:sz w:val="28"/>
        </w:rPr>
        <w:t>
      Бөлімнің құзыретіне жататын мәселелерді дайындауға қатысу үшін мемлекеттік органдардың және басқа да ұйымдардың қызметкерлерін тарту, тиісті ұсыныстарды әзірлеу үшін уақытша жұмыс топтарын құру;</w:t>
      </w:r>
    </w:p>
    <w:bookmarkEnd w:id="31"/>
    <w:bookmarkStart w:name="z41" w:id="32"/>
    <w:p>
      <w:pPr>
        <w:spacing w:after="0"/>
        <w:ind w:left="0"/>
        <w:jc w:val="both"/>
      </w:pPr>
      <w:r>
        <w:rPr>
          <w:rFonts w:ascii="Times New Roman"/>
          <w:b w:val="false"/>
          <w:i w:val="false"/>
          <w:color w:val="000000"/>
          <w:sz w:val="28"/>
        </w:rPr>
        <w:t>
      Қазақстан Республикасының заңнамасында көзделген өзге де міндеттерді жүзеге асыру;</w:t>
      </w:r>
    </w:p>
    <w:bookmarkEnd w:id="32"/>
    <w:bookmarkStart w:name="z42" w:id="33"/>
    <w:p>
      <w:pPr>
        <w:spacing w:after="0"/>
        <w:ind w:left="0"/>
        <w:jc w:val="both"/>
      </w:pPr>
      <w:r>
        <w:rPr>
          <w:rFonts w:ascii="Times New Roman"/>
          <w:b w:val="false"/>
          <w:i w:val="false"/>
          <w:color w:val="000000"/>
          <w:sz w:val="28"/>
        </w:rPr>
        <w:t>
      2) міндеттері:</w:t>
      </w:r>
    </w:p>
    <w:bookmarkEnd w:id="33"/>
    <w:bookmarkStart w:name="z43" w:id="34"/>
    <w:p>
      <w:pPr>
        <w:spacing w:after="0"/>
        <w:ind w:left="0"/>
        <w:jc w:val="both"/>
      </w:pPr>
      <w:r>
        <w:rPr>
          <w:rFonts w:ascii="Times New Roman"/>
          <w:b w:val="false"/>
          <w:i w:val="false"/>
          <w:color w:val="000000"/>
          <w:sz w:val="28"/>
        </w:rPr>
        <w:t>
      Қазақстан Республикасының қолданыстағы заңнамасының нормаларын сақтау;</w:t>
      </w:r>
    </w:p>
    <w:bookmarkEnd w:id="34"/>
    <w:bookmarkStart w:name="z44" w:id="35"/>
    <w:p>
      <w:pPr>
        <w:spacing w:after="0"/>
        <w:ind w:left="0"/>
        <w:jc w:val="both"/>
      </w:pPr>
      <w:r>
        <w:rPr>
          <w:rFonts w:ascii="Times New Roman"/>
          <w:b w:val="false"/>
          <w:i w:val="false"/>
          <w:color w:val="000000"/>
          <w:sz w:val="28"/>
        </w:rPr>
        <w:t>
      Қазақстан Республикасы Президентінің, Үкіметінің және өзге де орталық атқарушы органдардың, сондай-ақ облыс әкімінің және әкімдігінің актілері мен тапсырмаларын сапалы және уақытылы орындау;</w:t>
      </w:r>
    </w:p>
    <w:bookmarkEnd w:id="35"/>
    <w:bookmarkStart w:name="z45" w:id="36"/>
    <w:p>
      <w:pPr>
        <w:spacing w:after="0"/>
        <w:ind w:left="0"/>
        <w:jc w:val="both"/>
      </w:pPr>
      <w:r>
        <w:rPr>
          <w:rFonts w:ascii="Times New Roman"/>
          <w:b w:val="false"/>
          <w:i w:val="false"/>
          <w:color w:val="000000"/>
          <w:sz w:val="28"/>
        </w:rPr>
        <w:t>
      мемлекеттік қызметтерді сапалы және уақытылы көрсетуді қамтамасыз ету;</w:t>
      </w:r>
    </w:p>
    <w:bookmarkEnd w:id="36"/>
    <w:bookmarkStart w:name="z46" w:id="37"/>
    <w:p>
      <w:pPr>
        <w:spacing w:after="0"/>
        <w:ind w:left="0"/>
        <w:jc w:val="both"/>
      </w:pPr>
      <w:r>
        <w:rPr>
          <w:rFonts w:ascii="Times New Roman"/>
          <w:b w:val="false"/>
          <w:i w:val="false"/>
          <w:color w:val="000000"/>
          <w:sz w:val="28"/>
        </w:rPr>
        <w:t>
      Қазақстан Республикасының заңнамасында көзделген өзге де міндеттерді жүзеге асыру.</w:t>
      </w:r>
    </w:p>
    <w:bookmarkEnd w:id="37"/>
    <w:bookmarkStart w:name="z47" w:id="38"/>
    <w:p>
      <w:pPr>
        <w:spacing w:after="0"/>
        <w:ind w:left="0"/>
        <w:jc w:val="both"/>
      </w:pPr>
      <w:r>
        <w:rPr>
          <w:rFonts w:ascii="Times New Roman"/>
          <w:b w:val="false"/>
          <w:i w:val="false"/>
          <w:color w:val="000000"/>
          <w:sz w:val="28"/>
        </w:rPr>
        <w:t>
      15. Функциялары:</w:t>
      </w:r>
    </w:p>
    <w:bookmarkEnd w:id="38"/>
    <w:bookmarkStart w:name="z48" w:id="39"/>
    <w:p>
      <w:pPr>
        <w:spacing w:after="0"/>
        <w:ind w:left="0"/>
        <w:jc w:val="both"/>
      </w:pPr>
      <w:r>
        <w:rPr>
          <w:rFonts w:ascii="Times New Roman"/>
          <w:b w:val="false"/>
          <w:i w:val="false"/>
          <w:color w:val="000000"/>
          <w:sz w:val="28"/>
        </w:rPr>
        <w:t>
      1) құзыреті шегінде жұмыспен қамтуға жәрдемдесуді қамтамасыз ететін іс-шараларды жүзеге асыру;</w:t>
      </w:r>
    </w:p>
    <w:bookmarkEnd w:id="39"/>
    <w:bookmarkStart w:name="z49" w:id="40"/>
    <w:p>
      <w:pPr>
        <w:spacing w:after="0"/>
        <w:ind w:left="0"/>
        <w:jc w:val="both"/>
      </w:pPr>
      <w:r>
        <w:rPr>
          <w:rFonts w:ascii="Times New Roman"/>
          <w:b w:val="false"/>
          <w:i w:val="false"/>
          <w:color w:val="000000"/>
          <w:sz w:val="28"/>
        </w:rPr>
        <w:t>
      2) қолданыстағы заңнамаға сәйкес халықты жұмыспен қамту және әлеуметтік қорғау саласындағы бюджеттік бағдарламаларды іске асыру үшін бюджет қаражатының қажеттілігін болжау;</w:t>
      </w:r>
    </w:p>
    <w:bookmarkEnd w:id="40"/>
    <w:bookmarkStart w:name="z50" w:id="41"/>
    <w:p>
      <w:pPr>
        <w:spacing w:after="0"/>
        <w:ind w:left="0"/>
        <w:jc w:val="both"/>
      </w:pPr>
      <w:r>
        <w:rPr>
          <w:rFonts w:ascii="Times New Roman"/>
          <w:b w:val="false"/>
          <w:i w:val="false"/>
          <w:color w:val="000000"/>
          <w:sz w:val="28"/>
        </w:rPr>
        <w:t>
      3) мемлекеттік қызметтер көрсету тәртібін айқындайтын заңға тәуелді нормативтік құқықтық актілерге сәйкес мемлекеттік қызметтер көрсету;</w:t>
      </w:r>
    </w:p>
    <w:bookmarkEnd w:id="41"/>
    <w:bookmarkStart w:name="z51" w:id="42"/>
    <w:p>
      <w:pPr>
        <w:spacing w:after="0"/>
        <w:ind w:left="0"/>
        <w:jc w:val="both"/>
      </w:pPr>
      <w:r>
        <w:rPr>
          <w:rFonts w:ascii="Times New Roman"/>
          <w:b w:val="false"/>
          <w:i w:val="false"/>
          <w:color w:val="000000"/>
          <w:sz w:val="28"/>
        </w:rPr>
        <w:t>
      4) өмірлік қиын жағдайда жүрген адамдарға (отбасыларға) арнаулы әлеуметтік қызметтер көрсету туралы шешім шығару;</w:t>
      </w:r>
    </w:p>
    <w:bookmarkEnd w:id="42"/>
    <w:bookmarkStart w:name="z52" w:id="43"/>
    <w:p>
      <w:pPr>
        <w:spacing w:after="0"/>
        <w:ind w:left="0"/>
        <w:jc w:val="both"/>
      </w:pPr>
      <w:r>
        <w:rPr>
          <w:rFonts w:ascii="Times New Roman"/>
          <w:b w:val="false"/>
          <w:i w:val="false"/>
          <w:color w:val="000000"/>
          <w:sz w:val="28"/>
        </w:rPr>
        <w:t>
      5) Қазақстан Республикасының заңнамасына сәйкес әрекетке қабілетсіз немесе іс-әрекетке қабілетті шектеулі кәмелетке толған адамдарға қатысты қорғаншылық және қамқоршылық жөніндегі функцияларды жүзеге асыру;</w:t>
      </w:r>
    </w:p>
    <w:bookmarkEnd w:id="43"/>
    <w:bookmarkStart w:name="z53" w:id="44"/>
    <w:p>
      <w:pPr>
        <w:spacing w:after="0"/>
        <w:ind w:left="0"/>
        <w:jc w:val="both"/>
      </w:pPr>
      <w:r>
        <w:rPr>
          <w:rFonts w:ascii="Times New Roman"/>
          <w:b w:val="false"/>
          <w:i w:val="false"/>
          <w:color w:val="000000"/>
          <w:sz w:val="28"/>
        </w:rPr>
        <w:t>
      6) Қазақстан Республикасының заңнамасында көзделген мүгедектерді әлеуметтік қолдау шараларын қамтамасыз ету;</w:t>
      </w:r>
    </w:p>
    <w:bookmarkEnd w:id="44"/>
    <w:bookmarkStart w:name="z54" w:id="45"/>
    <w:p>
      <w:pPr>
        <w:spacing w:after="0"/>
        <w:ind w:left="0"/>
        <w:jc w:val="both"/>
      </w:pPr>
      <w:r>
        <w:rPr>
          <w:rFonts w:ascii="Times New Roman"/>
          <w:b w:val="false"/>
          <w:i w:val="false"/>
          <w:color w:val="000000"/>
          <w:sz w:val="28"/>
        </w:rPr>
        <w:t>
      7) арнаулы әлеуметтік қызметтер көрсету, халыққа атаулы әлеуметтік көмек көрсету саласындағы мемлекеттік әлеуметтік саясатты іске асыру;</w:t>
      </w:r>
    </w:p>
    <w:bookmarkEnd w:id="45"/>
    <w:bookmarkStart w:name="z55" w:id="46"/>
    <w:p>
      <w:pPr>
        <w:spacing w:after="0"/>
        <w:ind w:left="0"/>
        <w:jc w:val="both"/>
      </w:pPr>
      <w:r>
        <w:rPr>
          <w:rFonts w:ascii="Times New Roman"/>
          <w:b w:val="false"/>
          <w:i w:val="false"/>
          <w:color w:val="000000"/>
          <w:sz w:val="28"/>
        </w:rPr>
        <w:t>
      8) тұрғын үй көмегін тағайындау және төлеу;</w:t>
      </w:r>
    </w:p>
    <w:bookmarkEnd w:id="46"/>
    <w:bookmarkStart w:name="z56" w:id="47"/>
    <w:p>
      <w:pPr>
        <w:spacing w:after="0"/>
        <w:ind w:left="0"/>
        <w:jc w:val="both"/>
      </w:pPr>
      <w:r>
        <w:rPr>
          <w:rFonts w:ascii="Times New Roman"/>
          <w:b w:val="false"/>
          <w:i w:val="false"/>
          <w:color w:val="000000"/>
          <w:sz w:val="28"/>
        </w:rPr>
        <w:t>
      9) Қазақстан Республикасының заңнамасында көзделген әлеуметтік көмектің өзге де түрлерін тағайындау және төлеу;</w:t>
      </w:r>
    </w:p>
    <w:bookmarkEnd w:id="47"/>
    <w:bookmarkStart w:name="z57" w:id="48"/>
    <w:p>
      <w:pPr>
        <w:spacing w:after="0"/>
        <w:ind w:left="0"/>
        <w:jc w:val="both"/>
      </w:pPr>
      <w:r>
        <w:rPr>
          <w:rFonts w:ascii="Times New Roman"/>
          <w:b w:val="false"/>
          <w:i w:val="false"/>
          <w:color w:val="000000"/>
          <w:sz w:val="28"/>
        </w:rPr>
        <w:t>
      10) коммерциялық емес (үкіметтік емес) ұйымдармен өзара іс-қимыл;</w:t>
      </w:r>
    </w:p>
    <w:bookmarkEnd w:id="48"/>
    <w:bookmarkStart w:name="z58" w:id="49"/>
    <w:p>
      <w:pPr>
        <w:spacing w:after="0"/>
        <w:ind w:left="0"/>
        <w:jc w:val="both"/>
      </w:pPr>
      <w:r>
        <w:rPr>
          <w:rFonts w:ascii="Times New Roman"/>
          <w:b w:val="false"/>
          <w:i w:val="false"/>
          <w:color w:val="000000"/>
          <w:sz w:val="28"/>
        </w:rPr>
        <w:t>
      11) жұмыскерлерді қысқарту және қысқарту қаупі бар ұйымдардың мониторингін жүзеге асыру;</w:t>
      </w:r>
    </w:p>
    <w:bookmarkEnd w:id="49"/>
    <w:bookmarkStart w:name="z59" w:id="50"/>
    <w:p>
      <w:pPr>
        <w:spacing w:after="0"/>
        <w:ind w:left="0"/>
        <w:jc w:val="both"/>
      </w:pPr>
      <w:r>
        <w:rPr>
          <w:rFonts w:ascii="Times New Roman"/>
          <w:b w:val="false"/>
          <w:i w:val="false"/>
          <w:color w:val="000000"/>
          <w:sz w:val="28"/>
        </w:rPr>
        <w:t>
      12) қарттар мен мүгедектерге үйде қызмет көрсету жұмыстарын ұйымдастыру;</w:t>
      </w:r>
    </w:p>
    <w:bookmarkEnd w:id="50"/>
    <w:bookmarkStart w:name="z60" w:id="51"/>
    <w:p>
      <w:pPr>
        <w:spacing w:after="0"/>
        <w:ind w:left="0"/>
        <w:jc w:val="both"/>
      </w:pPr>
      <w:r>
        <w:rPr>
          <w:rFonts w:ascii="Times New Roman"/>
          <w:b w:val="false"/>
          <w:i w:val="false"/>
          <w:color w:val="000000"/>
          <w:sz w:val="28"/>
        </w:rPr>
        <w:t>
      13) халық арасында арнаулы әлеуметтік қызметтер көрсетуге қажеттілікке талдау жүргізу;</w:t>
      </w:r>
    </w:p>
    <w:bookmarkEnd w:id="51"/>
    <w:bookmarkStart w:name="z61" w:id="52"/>
    <w:p>
      <w:pPr>
        <w:spacing w:after="0"/>
        <w:ind w:left="0"/>
        <w:jc w:val="both"/>
      </w:pPr>
      <w:r>
        <w:rPr>
          <w:rFonts w:ascii="Times New Roman"/>
          <w:b w:val="false"/>
          <w:i w:val="false"/>
          <w:color w:val="000000"/>
          <w:sz w:val="28"/>
        </w:rPr>
        <w:t>
      14) өз құзыреті шегінде арнаулы әлеуметтік қызметтер көрсету саласындағы мемлекеттік саясатты іске асыру;</w:t>
      </w:r>
    </w:p>
    <w:bookmarkEnd w:id="52"/>
    <w:bookmarkStart w:name="z62" w:id="53"/>
    <w:p>
      <w:pPr>
        <w:spacing w:after="0"/>
        <w:ind w:left="0"/>
        <w:jc w:val="both"/>
      </w:pPr>
      <w:r>
        <w:rPr>
          <w:rFonts w:ascii="Times New Roman"/>
          <w:b w:val="false"/>
          <w:i w:val="false"/>
          <w:color w:val="000000"/>
          <w:sz w:val="28"/>
        </w:rPr>
        <w:t>
      15) 1941 жылғы 22 маусым мен 1945 жылғы 9 мамыр аралығында кемінде 6 ай жұмыс істеген адамдар үшін еңбек өтілін белгілеу жөніндегі арнайы комиссияның жұмыс органының функцияларын жүзеге асыру;</w:t>
      </w:r>
    </w:p>
    <w:bookmarkEnd w:id="53"/>
    <w:bookmarkStart w:name="z63" w:id="54"/>
    <w:p>
      <w:pPr>
        <w:spacing w:after="0"/>
        <w:ind w:left="0"/>
        <w:jc w:val="both"/>
      </w:pPr>
      <w:r>
        <w:rPr>
          <w:rFonts w:ascii="Times New Roman"/>
          <w:b w:val="false"/>
          <w:i w:val="false"/>
          <w:color w:val="000000"/>
          <w:sz w:val="28"/>
        </w:rPr>
        <w:t>
      16) Семей ядролық сынақ полигонындағы ядролық сынақтардың салдарынан зардап шеккен азаматтарды есепке алу және есепке алу жөніндегі арнайы комиссияның жұмыс органының функцияларын жүзеге асыру. Семей ядролық сынақ полигонындағы ядролық сынақтардан зардап шеккендерге жеңілдіктер мен өтемақылар алу құқығын растайтын куәліктер беру;</w:t>
      </w:r>
    </w:p>
    <w:bookmarkEnd w:id="54"/>
    <w:bookmarkStart w:name="z64" w:id="55"/>
    <w:p>
      <w:pPr>
        <w:spacing w:after="0"/>
        <w:ind w:left="0"/>
        <w:jc w:val="both"/>
      </w:pPr>
      <w:r>
        <w:rPr>
          <w:rFonts w:ascii="Times New Roman"/>
          <w:b w:val="false"/>
          <w:i w:val="false"/>
          <w:color w:val="000000"/>
          <w:sz w:val="28"/>
        </w:rPr>
        <w:t>
      17) өмірлік қиын жағдайдың басталуына байланысты әлеуметтік көмек көрсетуге өтініш білдірген адамдардың (отбаларының) өтініштерін қарау және әлеуметтік көмек көрсету қажеттілігі туралы қорытындылар беру жөніндегі арнайы комиссияның жұмыс органының функцияларын жүзеге асыру;</w:t>
      </w:r>
    </w:p>
    <w:bookmarkEnd w:id="55"/>
    <w:bookmarkStart w:name="z65" w:id="56"/>
    <w:p>
      <w:pPr>
        <w:spacing w:after="0"/>
        <w:ind w:left="0"/>
        <w:jc w:val="both"/>
      </w:pPr>
      <w:r>
        <w:rPr>
          <w:rFonts w:ascii="Times New Roman"/>
          <w:b w:val="false"/>
          <w:i w:val="false"/>
          <w:color w:val="000000"/>
          <w:sz w:val="28"/>
        </w:rPr>
        <w:t>
      18) аудандағы әлеуметтік әріптестік пен әлеуметтік және еңбек қатынастарын реттеу жөніндегі комиссияның жұмыс органының функцияларын жүзеге асыру;</w:t>
      </w:r>
    </w:p>
    <w:bookmarkEnd w:id="56"/>
    <w:bookmarkStart w:name="z66" w:id="57"/>
    <w:p>
      <w:pPr>
        <w:spacing w:after="0"/>
        <w:ind w:left="0"/>
        <w:jc w:val="both"/>
      </w:pPr>
      <w:r>
        <w:rPr>
          <w:rFonts w:ascii="Times New Roman"/>
          <w:b w:val="false"/>
          <w:i w:val="false"/>
          <w:color w:val="000000"/>
          <w:sz w:val="28"/>
        </w:rPr>
        <w:t>
      19) жеке және заңды тұлғалардың, Бөлім басшысының өтініштерін қабылдау, тіркеу және есепке алу, олар бойынша қажетті шаралар қабылдау;</w:t>
      </w:r>
    </w:p>
    <w:bookmarkEnd w:id="57"/>
    <w:bookmarkStart w:name="z67" w:id="58"/>
    <w:p>
      <w:pPr>
        <w:spacing w:after="0"/>
        <w:ind w:left="0"/>
        <w:jc w:val="both"/>
      </w:pPr>
      <w:r>
        <w:rPr>
          <w:rFonts w:ascii="Times New Roman"/>
          <w:b w:val="false"/>
          <w:i w:val="false"/>
          <w:color w:val="000000"/>
          <w:sz w:val="28"/>
        </w:rPr>
        <w:t>
      20) Қазақстан Республикасының заңнамасында көзделген өзге де функцияларды жүзеге асыру.</w:t>
      </w:r>
    </w:p>
    <w:bookmarkEnd w:id="58"/>
    <w:bookmarkStart w:name="z68" w:id="59"/>
    <w:p>
      <w:pPr>
        <w:spacing w:after="0"/>
        <w:ind w:left="0"/>
        <w:jc w:val="left"/>
      </w:pPr>
      <w:r>
        <w:rPr>
          <w:rFonts w:ascii="Times New Roman"/>
          <w:b/>
          <w:i w:val="false"/>
          <w:color w:val="000000"/>
        </w:rPr>
        <w:t xml:space="preserve"> 3. Мемлекеттік органның, алқалы органдардың (бар болса) бірінші басшысының мәртебесі, өкілеттіктері</w:t>
      </w:r>
    </w:p>
    <w:bookmarkEnd w:id="59"/>
    <w:bookmarkStart w:name="z69" w:id="60"/>
    <w:p>
      <w:pPr>
        <w:spacing w:after="0"/>
        <w:ind w:left="0"/>
        <w:jc w:val="both"/>
      </w:pPr>
      <w:r>
        <w:rPr>
          <w:rFonts w:ascii="Times New Roman"/>
          <w:b w:val="false"/>
          <w:i w:val="false"/>
          <w:color w:val="000000"/>
          <w:sz w:val="28"/>
        </w:rPr>
        <w:t>
      16. Бөлімді басқаруды бірінші басшы жүзеге асырады, ол Бөлімге жүктелген міндеттердің орындалуына және оның өз өкілеттіктерін жүзеге асыруына дербес жауапты болады.</w:t>
      </w:r>
    </w:p>
    <w:bookmarkEnd w:id="60"/>
    <w:bookmarkStart w:name="z70" w:id="61"/>
    <w:p>
      <w:pPr>
        <w:spacing w:after="0"/>
        <w:ind w:left="0"/>
        <w:jc w:val="both"/>
      </w:pPr>
      <w:r>
        <w:rPr>
          <w:rFonts w:ascii="Times New Roman"/>
          <w:b w:val="false"/>
          <w:i w:val="false"/>
          <w:color w:val="000000"/>
          <w:sz w:val="28"/>
        </w:rPr>
        <w:t>
      17. Бөлімнің бірінші басшысы Қазақстан Республикасының заңнамасына сәйкес лауазымға тағайындалады және лауазымнан босатылады.</w:t>
      </w:r>
    </w:p>
    <w:bookmarkEnd w:id="61"/>
    <w:bookmarkStart w:name="z71" w:id="62"/>
    <w:p>
      <w:pPr>
        <w:spacing w:after="0"/>
        <w:ind w:left="0"/>
        <w:jc w:val="both"/>
      </w:pPr>
      <w:r>
        <w:rPr>
          <w:rFonts w:ascii="Times New Roman"/>
          <w:b w:val="false"/>
          <w:i w:val="false"/>
          <w:color w:val="000000"/>
          <w:sz w:val="28"/>
        </w:rPr>
        <w:t>
      18. Бөлімнің бірінші басшысының өкілеттіктері:</w:t>
      </w:r>
    </w:p>
    <w:bookmarkEnd w:id="62"/>
    <w:bookmarkStart w:name="z72" w:id="63"/>
    <w:p>
      <w:pPr>
        <w:spacing w:after="0"/>
        <w:ind w:left="0"/>
        <w:jc w:val="both"/>
      </w:pPr>
      <w:r>
        <w:rPr>
          <w:rFonts w:ascii="Times New Roman"/>
          <w:b w:val="false"/>
          <w:i w:val="false"/>
          <w:color w:val="000000"/>
          <w:sz w:val="28"/>
        </w:rPr>
        <w:t>
      1) Бөлімнің жұмысын ұйымдастырады және басқарады және жүктелген міндеттер мен функциялардың орындалуына дербес жауапкершілікте болады;</w:t>
      </w:r>
    </w:p>
    <w:bookmarkEnd w:id="63"/>
    <w:bookmarkStart w:name="z73" w:id="64"/>
    <w:p>
      <w:pPr>
        <w:spacing w:after="0"/>
        <w:ind w:left="0"/>
        <w:jc w:val="both"/>
      </w:pPr>
      <w:r>
        <w:rPr>
          <w:rFonts w:ascii="Times New Roman"/>
          <w:b w:val="false"/>
          <w:i w:val="false"/>
          <w:color w:val="000000"/>
          <w:sz w:val="28"/>
        </w:rPr>
        <w:t>
      2) Қазақстан Республикасының қолданыстағы заңнамасына сәйкес Бөлімнің қызметкерлерін қызметке тағайындайды және қызметтен босатады;</w:t>
      </w:r>
    </w:p>
    <w:bookmarkEnd w:id="64"/>
    <w:bookmarkStart w:name="z74" w:id="65"/>
    <w:p>
      <w:pPr>
        <w:spacing w:after="0"/>
        <w:ind w:left="0"/>
        <w:jc w:val="both"/>
      </w:pPr>
      <w:r>
        <w:rPr>
          <w:rFonts w:ascii="Times New Roman"/>
          <w:b w:val="false"/>
          <w:i w:val="false"/>
          <w:color w:val="000000"/>
          <w:sz w:val="28"/>
        </w:rPr>
        <w:t>
      3) Қазақстан Республикасының заңнамасында белгіленген тәртіппен көтермелеу, материалдық көмек көрсету, тәртіптік жазалар қолдану мәселелерін шешеді;</w:t>
      </w:r>
    </w:p>
    <w:bookmarkEnd w:id="65"/>
    <w:bookmarkStart w:name="z75" w:id="66"/>
    <w:p>
      <w:pPr>
        <w:spacing w:after="0"/>
        <w:ind w:left="0"/>
        <w:jc w:val="both"/>
      </w:pPr>
      <w:r>
        <w:rPr>
          <w:rFonts w:ascii="Times New Roman"/>
          <w:b w:val="false"/>
          <w:i w:val="false"/>
          <w:color w:val="000000"/>
          <w:sz w:val="28"/>
        </w:rPr>
        <w:t>
      4) Бөлімнің барлық қызметкерлері орындауға міндетті бұйрықтар шығарады және нұсқаулар береді;</w:t>
      </w:r>
    </w:p>
    <w:bookmarkEnd w:id="66"/>
    <w:bookmarkStart w:name="z76" w:id="67"/>
    <w:p>
      <w:pPr>
        <w:spacing w:after="0"/>
        <w:ind w:left="0"/>
        <w:jc w:val="both"/>
      </w:pPr>
      <w:r>
        <w:rPr>
          <w:rFonts w:ascii="Times New Roman"/>
          <w:b w:val="false"/>
          <w:i w:val="false"/>
          <w:color w:val="000000"/>
          <w:sz w:val="28"/>
        </w:rPr>
        <w:t>
      5) азаматтарды және заңды тұлғалардың өкілдерін жеке қабылдауды жүргізеді, жеке және заңды тұлғалардың өтініштерін заңнамада белгіленген мерзімде қарайды және олар бойынша қажетті шараларды қабылдайды;</w:t>
      </w:r>
    </w:p>
    <w:bookmarkEnd w:id="67"/>
    <w:bookmarkStart w:name="z77" w:id="68"/>
    <w:p>
      <w:pPr>
        <w:spacing w:after="0"/>
        <w:ind w:left="0"/>
        <w:jc w:val="both"/>
      </w:pPr>
      <w:r>
        <w:rPr>
          <w:rFonts w:ascii="Times New Roman"/>
          <w:b w:val="false"/>
          <w:i w:val="false"/>
          <w:color w:val="000000"/>
          <w:sz w:val="28"/>
        </w:rPr>
        <w:t>
      6) қызметтік құжаттамаға қол қояды;</w:t>
      </w:r>
    </w:p>
    <w:bookmarkEnd w:id="68"/>
    <w:bookmarkStart w:name="z78" w:id="69"/>
    <w:p>
      <w:pPr>
        <w:spacing w:after="0"/>
        <w:ind w:left="0"/>
        <w:jc w:val="both"/>
      </w:pPr>
      <w:r>
        <w:rPr>
          <w:rFonts w:ascii="Times New Roman"/>
          <w:b w:val="false"/>
          <w:i w:val="false"/>
          <w:color w:val="000000"/>
          <w:sz w:val="28"/>
        </w:rPr>
        <w:t>
      7) сыбайлас жемқорлыққа қарсы іс-қимыл жөніндегі шараларды қабылдамағаны үшін дербес жауапкершілікте болады;</w:t>
      </w:r>
    </w:p>
    <w:bookmarkEnd w:id="69"/>
    <w:bookmarkStart w:name="z79" w:id="70"/>
    <w:p>
      <w:pPr>
        <w:spacing w:after="0"/>
        <w:ind w:left="0"/>
        <w:jc w:val="both"/>
      </w:pPr>
      <w:r>
        <w:rPr>
          <w:rFonts w:ascii="Times New Roman"/>
          <w:b w:val="false"/>
          <w:i w:val="false"/>
          <w:color w:val="000000"/>
          <w:sz w:val="28"/>
        </w:rPr>
        <w:t>
      8) Қазақстан Республикасының заңнамасына сәйкес өзге де өкілеттіктерді жүзеге асырады.</w:t>
      </w:r>
    </w:p>
    <w:bookmarkEnd w:id="70"/>
    <w:bookmarkStart w:name="z80" w:id="71"/>
    <w:p>
      <w:pPr>
        <w:spacing w:after="0"/>
        <w:ind w:left="0"/>
        <w:jc w:val="both"/>
      </w:pPr>
      <w:r>
        <w:rPr>
          <w:rFonts w:ascii="Times New Roman"/>
          <w:b w:val="false"/>
          <w:i w:val="false"/>
          <w:color w:val="000000"/>
          <w:sz w:val="28"/>
        </w:rPr>
        <w:t>
      Бөлімнің бірінші басшысы болмаған кезеңде оның өкілеттіктерін қолданыстағы заңнамаға сәйкес оны алмастыратын тұлға жүзеге асырады.</w:t>
      </w:r>
    </w:p>
    <w:bookmarkEnd w:id="71"/>
    <w:bookmarkStart w:name="z81" w:id="72"/>
    <w:p>
      <w:pPr>
        <w:spacing w:after="0"/>
        <w:ind w:left="0"/>
        <w:jc w:val="left"/>
      </w:pPr>
      <w:r>
        <w:rPr>
          <w:rFonts w:ascii="Times New Roman"/>
          <w:b/>
          <w:i w:val="false"/>
          <w:color w:val="000000"/>
        </w:rPr>
        <w:t xml:space="preserve"> 4. Мемлекеттік органның мүлкі</w:t>
      </w:r>
    </w:p>
    <w:bookmarkEnd w:id="72"/>
    <w:bookmarkStart w:name="z82" w:id="73"/>
    <w:p>
      <w:pPr>
        <w:spacing w:after="0"/>
        <w:ind w:left="0"/>
        <w:jc w:val="both"/>
      </w:pPr>
      <w:r>
        <w:rPr>
          <w:rFonts w:ascii="Times New Roman"/>
          <w:b w:val="false"/>
          <w:i w:val="false"/>
          <w:color w:val="000000"/>
          <w:sz w:val="28"/>
        </w:rPr>
        <w:t>
      19. Бөлімнің заңнамада көзделген жағдайларда жедел басқару құқығында оқшауланған мүлкі болуы мүмкін.</w:t>
      </w:r>
    </w:p>
    <w:bookmarkEnd w:id="73"/>
    <w:bookmarkStart w:name="z83" w:id="74"/>
    <w:p>
      <w:pPr>
        <w:spacing w:after="0"/>
        <w:ind w:left="0"/>
        <w:jc w:val="both"/>
      </w:pPr>
      <w:r>
        <w:rPr>
          <w:rFonts w:ascii="Times New Roman"/>
          <w:b w:val="false"/>
          <w:i w:val="false"/>
          <w:color w:val="000000"/>
          <w:sz w:val="28"/>
        </w:rPr>
        <w:t>
      Бөлімнің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74"/>
    <w:bookmarkStart w:name="z84" w:id="75"/>
    <w:p>
      <w:pPr>
        <w:spacing w:after="0"/>
        <w:ind w:left="0"/>
        <w:jc w:val="both"/>
      </w:pPr>
      <w:r>
        <w:rPr>
          <w:rFonts w:ascii="Times New Roman"/>
          <w:b w:val="false"/>
          <w:i w:val="false"/>
          <w:color w:val="000000"/>
          <w:sz w:val="28"/>
        </w:rPr>
        <w:t>
      20. Бөлімге бекітілген мүлік коммуналдық меншікке жатады.</w:t>
      </w:r>
    </w:p>
    <w:bookmarkEnd w:id="75"/>
    <w:bookmarkStart w:name="z85" w:id="76"/>
    <w:p>
      <w:pPr>
        <w:spacing w:after="0"/>
        <w:ind w:left="0"/>
        <w:jc w:val="both"/>
      </w:pPr>
      <w:r>
        <w:rPr>
          <w:rFonts w:ascii="Times New Roman"/>
          <w:b w:val="false"/>
          <w:i w:val="false"/>
          <w:color w:val="000000"/>
          <w:sz w:val="28"/>
        </w:rPr>
        <w:t>
      21. Егер заңнамада өзгеше көзделмесе, Бөлімнің өзіне бекітілген мүлікті және қаржыландыру жоспары бойынша өзіне берілген қаражат есебінен сатып алынған мүлікті өз бетімен иеліктен шығаруға немесе оған өзгедей тәсілмен билік етуге құқығы жоқ.</w:t>
      </w:r>
    </w:p>
    <w:bookmarkEnd w:id="76"/>
    <w:bookmarkStart w:name="z86" w:id="77"/>
    <w:p>
      <w:pPr>
        <w:spacing w:after="0"/>
        <w:ind w:left="0"/>
        <w:jc w:val="left"/>
      </w:pPr>
      <w:r>
        <w:rPr>
          <w:rFonts w:ascii="Times New Roman"/>
          <w:b/>
          <w:i w:val="false"/>
          <w:color w:val="000000"/>
        </w:rPr>
        <w:t xml:space="preserve"> 5. Мемлекеттік органды қайта ұйымдастыру және тарату</w:t>
      </w:r>
    </w:p>
    <w:bookmarkEnd w:id="77"/>
    <w:bookmarkStart w:name="z87" w:id="78"/>
    <w:p>
      <w:pPr>
        <w:spacing w:after="0"/>
        <w:ind w:left="0"/>
        <w:jc w:val="both"/>
      </w:pPr>
      <w:r>
        <w:rPr>
          <w:rFonts w:ascii="Times New Roman"/>
          <w:b w:val="false"/>
          <w:i w:val="false"/>
          <w:color w:val="000000"/>
          <w:sz w:val="28"/>
        </w:rPr>
        <w:t>
      22. Бөлімді қайта ұйымдастыру және тарату Қазақстан Республикасының заңнамасына сәйкес жүзеге асырылады.</w:t>
      </w:r>
    </w:p>
    <w:bookmarkEnd w:id="7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