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8d08" w14:textId="c2f8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2023-2025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21 желтоқсандағы № 257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- 14139916,4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- 6596218,5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- 310105,0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- 141146,0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- 7092446,9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- 14993422,5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- 67419,0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- 167735,0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- 100316,0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-920925,1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- 920925,1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облыстық бюджетке берілетін бюджеттік алып қоюлар көлемі 3153664,0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Тобыл қаласының, ауылдық округтер бюджеттеріне аудандық бюджеттен берілетін бюджеттік субвенциялардың көлемі белгіленсін: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жылға арналған Тобыл қаласының, ауылдық округтер бюджеттеріне аудандық бюджеттен берілетін бюджеттік субвенциялар 508063,0 мың теңге сомасында,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- 110694,0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- 36290,0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- 28715,0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- 22234,0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- 28966,0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- 24424,0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- 23406,0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- 37641,0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- 27978,0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- 32857,0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- 10026,0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- 28525,0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- 27454,0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- 15877,0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- 27623,0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- 25353,0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арналған Тобыл қаласының, ауылдық округтер бюджеттеріне аудандық бюджеттен берілетін бюджеттік субвенциялар 690617,0 мың теңге сомасында,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- 249580,0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- 41026,0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- 33238,0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- 25649,0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- 33052,0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- 29026,0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- 26846,0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- 30670,0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- 32938,0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- 32697,0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- 14446,0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- 32118,0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- 30770,0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- 19181,0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- 31076,0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- 28304,0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2025 жылға арналған Тобыл қаласының, ауылдық округтер бюджеттеріне аудандық бюджеттен берілетін бюджеттік субвенциялар 696408,0 мың теңге сомасында,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- 246464,0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- 42206,0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- 34053,0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- 26416,0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- 33823,0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- 29337,0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- 27731,0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- 29875,0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- 33707,0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- 33577,0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- 14411,0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- 33082,0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- 31676,0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- 19007,0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- 31801,0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- 29242,0 мың теңге.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ауданның жергілікті атқарушы органдарының бюджеттеріне облыстық бюджеттен берілген 100316,0 мың теңге сомасында бюджеттік кредиттерді өтеу көзделгені ескерілсін.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Қостанай ауданының жергілікті атқарушы органының резерві 57500,0 мың теңге сомасында бекітілсін.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