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37ca" w14:textId="03f3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желтоқсандағы № 86 "Қарасу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2022 жылғы 20 желтоқсандағы № 182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2022-2024 жылдарға арналған аудандық бюджеті туралы" 2021 жылғы 28 желтоқсандағы № 86 (Нормативтік құқықтық актілерді мемлекеттік тіркеу тізілімінде № 26317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2022-2024 жылдарға арналған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5 574 426,0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1 819 703,0 мың теңге;</w:t>
      </w:r>
    </w:p>
    <w:bookmarkEnd w:id="5"/>
    <w:bookmarkStart w:name="z10" w:id="6"/>
    <w:p>
      <w:pPr>
        <w:spacing w:after="0"/>
        <w:ind w:left="0"/>
        <w:jc w:val="both"/>
      </w:pPr>
      <w:r>
        <w:rPr>
          <w:rFonts w:ascii="Times New Roman"/>
          <w:b w:val="false"/>
          <w:i w:val="false"/>
          <w:color w:val="000000"/>
          <w:sz w:val="28"/>
        </w:rPr>
        <w:t>
      салықтық емес түсімдер – 12 420,0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4 207,0 мың теңге;</w:t>
      </w:r>
    </w:p>
    <w:bookmarkEnd w:id="7"/>
    <w:bookmarkStart w:name="z12" w:id="8"/>
    <w:p>
      <w:pPr>
        <w:spacing w:after="0"/>
        <w:ind w:left="0"/>
        <w:jc w:val="both"/>
      </w:pPr>
      <w:r>
        <w:rPr>
          <w:rFonts w:ascii="Times New Roman"/>
          <w:b w:val="false"/>
          <w:i w:val="false"/>
          <w:color w:val="000000"/>
          <w:sz w:val="28"/>
        </w:rPr>
        <w:t>
      трансферттер түсімдері - 3 738 096,0 мың теңге;</w:t>
      </w:r>
    </w:p>
    <w:bookmarkEnd w:id="8"/>
    <w:bookmarkStart w:name="z13" w:id="9"/>
    <w:p>
      <w:pPr>
        <w:spacing w:after="0"/>
        <w:ind w:left="0"/>
        <w:jc w:val="both"/>
      </w:pPr>
      <w:r>
        <w:rPr>
          <w:rFonts w:ascii="Times New Roman"/>
          <w:b w:val="false"/>
          <w:i w:val="false"/>
          <w:color w:val="000000"/>
          <w:sz w:val="28"/>
        </w:rPr>
        <w:t>
      2) шығындар – 5 651 848,4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11 114,0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43 081,0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- 31 967,0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35 392,0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35 392,0 мың теңге;</w:t>
      </w:r>
    </w:p>
    <w:bookmarkEnd w:id="14"/>
    <w:bookmarkStart w:name="z19" w:id="15"/>
    <w:p>
      <w:pPr>
        <w:spacing w:after="0"/>
        <w:ind w:left="0"/>
        <w:jc w:val="both"/>
      </w:pPr>
      <w:r>
        <w:rPr>
          <w:rFonts w:ascii="Times New Roman"/>
          <w:b w:val="false"/>
          <w:i w:val="false"/>
          <w:color w:val="000000"/>
          <w:sz w:val="28"/>
        </w:rPr>
        <w:t>
      5) бюджет тапшылығы - - 123 928,4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123 928,4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