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ede4" w14:textId="f14e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83 "Қарабалық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28 шілдедегі № 151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2022-2024 жылдарға арналған аудандық бюджеті туралы" 2021 жылғы 27 желтоқсандағы № 83 (Нормативтік құқықтық актілерді мемлекеттік тіркеу тізілімінде № 162398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2022-2024 жылдарға арналған аудандық бюджеті тиісінше 1, 2 және 3 -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5 876 734,7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1 691 319,0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18 814,0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8 773,0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4 157 828,7 мың теңге, оның ішінде облыстық бюджеттен субвенция – 1958 632,0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6 058 714,0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29 923,0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128 646,0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98 723,0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46 097,8 мың теңге, оның ішінде: қаржылық активтерді сатып алу – 46 097,8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-258 000,1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258 000,1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5876734,7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1247377,2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2708499,5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-258000,1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 пұлдар, өсім 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іскеа 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 техникалық құралдар, тифлотехникалық құралдар, санаторий-курорттық емделу, мiндеттi гигиеналық құралдар 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 пұлдар, өсім 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 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 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