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fb9a" w14:textId="181f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30 маусымдағы № 128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 әкімдігінің мәдениет және тілдері дамыту бөлімі"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ведомстволық бағынысты ұйымдары:</w:t>
      </w:r>
    </w:p>
    <w:bookmarkEnd w:id="10"/>
    <w:bookmarkStart w:name="z20" w:id="11"/>
    <w:p>
      <w:pPr>
        <w:spacing w:after="0"/>
        <w:ind w:left="0"/>
        <w:jc w:val="both"/>
      </w:pPr>
      <w:r>
        <w:rPr>
          <w:rFonts w:ascii="Times New Roman"/>
          <w:b w:val="false"/>
          <w:i w:val="false"/>
          <w:color w:val="000000"/>
          <w:sz w:val="28"/>
        </w:rPr>
        <w:t>
      1) Қарабалық ауданы әкімдігінің мәдениет және тілдерді дамыту бөлімінің "Қарабалық аудандық мәдениет Үйі" мемлекеттік мекемесі;</w:t>
      </w:r>
    </w:p>
    <w:bookmarkEnd w:id="11"/>
    <w:bookmarkStart w:name="z21" w:id="12"/>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бөлімінің "Қарабалық аудандық орталықтандырылған кітапхана жүйесі" мемлекеттік мекемесі;</w:t>
      </w:r>
    </w:p>
    <w:bookmarkEnd w:id="12"/>
    <w:bookmarkStart w:name="z22" w:id="13"/>
    <w:p>
      <w:pPr>
        <w:spacing w:after="0"/>
        <w:ind w:left="0"/>
        <w:jc w:val="both"/>
      </w:pPr>
      <w:r>
        <w:rPr>
          <w:rFonts w:ascii="Times New Roman"/>
          <w:b w:val="false"/>
          <w:i w:val="false"/>
          <w:color w:val="000000"/>
          <w:sz w:val="28"/>
        </w:rPr>
        <w:t>
      3) "Қарабалық ауданы әкімдігінің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6"/>
    <w:bookmarkStart w:name="z26"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"Қарабалық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"Қарабалық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Космонавтар көшесі, 33.</w:t>
      </w:r>
    </w:p>
    <w:bookmarkEnd w:id="20"/>
    <w:bookmarkStart w:name="z30"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1" w:id="22"/>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12. Бөлімге кәсіпкерлік субъектілерімен "Қарабалық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7"/>
    <w:bookmarkStart w:name="z37" w:id="28"/>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8"/>
    <w:bookmarkStart w:name="z38" w:id="29"/>
    <w:p>
      <w:pPr>
        <w:spacing w:after="0"/>
        <w:ind w:left="0"/>
        <w:jc w:val="both"/>
      </w:pPr>
      <w:r>
        <w:rPr>
          <w:rFonts w:ascii="Times New Roman"/>
          <w:b w:val="false"/>
          <w:i w:val="false"/>
          <w:color w:val="000000"/>
          <w:sz w:val="28"/>
        </w:rPr>
        <w:t>
      4) тарихи-мәдени мұраны сақтау;</w:t>
      </w:r>
    </w:p>
    <w:bookmarkEnd w:id="29"/>
    <w:bookmarkStart w:name="z39" w:id="30"/>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1) құқықтар:</w:t>
      </w:r>
    </w:p>
    <w:bookmarkEnd w:id="32"/>
    <w:bookmarkStart w:name="z42" w:id="33"/>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3"/>
    <w:bookmarkStart w:name="z43" w:id="34"/>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7"/>
    <w:bookmarkStart w:name="z47" w:id="38"/>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8"/>
    <w:bookmarkStart w:name="z48" w:id="39"/>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39"/>
    <w:bookmarkStart w:name="z49" w:id="40"/>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0"/>
    <w:bookmarkStart w:name="z50" w:id="41"/>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1"/>
    <w:bookmarkStart w:name="z51" w:id="42"/>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2"/>
    <w:bookmarkStart w:name="z52" w:id="43"/>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3"/>
    <w:bookmarkStart w:name="z53" w:id="4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4"/>
    <w:bookmarkStart w:name="z54" w:id="45"/>
    <w:p>
      <w:pPr>
        <w:spacing w:after="0"/>
        <w:ind w:left="0"/>
        <w:jc w:val="both"/>
      </w:pPr>
      <w:r>
        <w:rPr>
          <w:rFonts w:ascii="Times New Roman"/>
          <w:b w:val="false"/>
          <w:i w:val="false"/>
          <w:color w:val="000000"/>
          <w:sz w:val="28"/>
        </w:rPr>
        <w:t>
      15. Функциялар:</w:t>
      </w:r>
    </w:p>
    <w:bookmarkEnd w:id="45"/>
    <w:bookmarkStart w:name="z55" w:id="46"/>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6"/>
    <w:bookmarkStart w:name="z56" w:id="47"/>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7"/>
    <w:bookmarkStart w:name="z57" w:id="48"/>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8"/>
    <w:bookmarkStart w:name="z58" w:id="49"/>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49"/>
    <w:bookmarkStart w:name="z59" w:id="50"/>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0"/>
    <w:bookmarkStart w:name="z60" w:id="51"/>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1"/>
    <w:bookmarkStart w:name="z61" w:id="52"/>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2"/>
    <w:bookmarkStart w:name="z62" w:id="53"/>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3"/>
    <w:bookmarkStart w:name="z63" w:id="54"/>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4"/>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маңызы бар кенттерде, кенттерде маңдайшаларды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12)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 тармақшасына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14)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орналастыруды қамтамасыз етеді;</w:t>
      </w:r>
    </w:p>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16) Қарабалық ауданының аумағында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p>
      <w:pPr>
        <w:spacing w:after="0"/>
        <w:ind w:left="0"/>
        <w:jc w:val="both"/>
      </w:pPr>
      <w:r>
        <w:rPr>
          <w:rFonts w:ascii="Times New Roman"/>
          <w:b w:val="false"/>
          <w:i w:val="false"/>
          <w:color w:val="000000"/>
          <w:sz w:val="28"/>
        </w:rPr>
        <w:t>
      17)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Қарабалық ауданы әкімдігінің 22.05.2024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13.05.2025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бастап қолданысқа енгізіледі); 04.08.2025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23.12.2025 </w:t>
      </w:r>
      <w:r>
        <w:rPr>
          <w:rFonts w:ascii="Times New Roman"/>
          <w:b w:val="false"/>
          <w:i w:val="false"/>
          <w:color w:val="000000"/>
          <w:sz w:val="28"/>
        </w:rPr>
        <w:t>№ 236</w:t>
      </w:r>
      <w:r>
        <w:rPr>
          <w:rFonts w:ascii="Times New Roman"/>
          <w:b w:val="false"/>
          <w:i w:val="false"/>
          <w:color w:val="ff0000"/>
          <w:sz w:val="28"/>
        </w:rPr>
        <w:t xml:space="preserve"> (22.01.2026 бастап қолданысқа енгізіледі) қаулыларымен.</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Бөлімге басшылықты "Қарабалық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6"/>
    <w:bookmarkStart w:name="z66" w:id="57"/>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7"/>
    <w:bookmarkStart w:name="z67" w:id="58"/>
    <w:p>
      <w:pPr>
        <w:spacing w:after="0"/>
        <w:ind w:left="0"/>
        <w:jc w:val="both"/>
      </w:pPr>
      <w:r>
        <w:rPr>
          <w:rFonts w:ascii="Times New Roman"/>
          <w:b w:val="false"/>
          <w:i w:val="false"/>
          <w:color w:val="000000"/>
          <w:sz w:val="28"/>
        </w:rPr>
        <w:t>
      18. Бөлім басшысының өкілеттігі:</w:t>
      </w:r>
    </w:p>
    <w:bookmarkEnd w:id="58"/>
    <w:bookmarkStart w:name="z68" w:id="59"/>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59"/>
    <w:bookmarkStart w:name="z69" w:id="60"/>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1"/>
    <w:bookmarkStart w:name="z71" w:id="62"/>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2"/>
    <w:bookmarkStart w:name="z72" w:id="63"/>
    <w:p>
      <w:pPr>
        <w:spacing w:after="0"/>
        <w:ind w:left="0"/>
        <w:jc w:val="both"/>
      </w:pPr>
      <w:r>
        <w:rPr>
          <w:rFonts w:ascii="Times New Roman"/>
          <w:b w:val="false"/>
          <w:i w:val="false"/>
          <w:color w:val="000000"/>
          <w:sz w:val="28"/>
        </w:rPr>
        <w:t>
      5) бірінші қол қою құқығына ие;</w:t>
      </w:r>
    </w:p>
    <w:bookmarkEnd w:id="63"/>
    <w:bookmarkStart w:name="z73" w:id="64"/>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4"/>
    <w:bookmarkStart w:name="z74" w:id="65"/>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5"/>
    <w:bookmarkStart w:name="z75" w:id="66"/>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6"/>
    <w:bookmarkStart w:name="z76" w:id="67"/>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7"/>
    <w:bookmarkStart w:name="z77" w:id="68"/>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8"/>
    <w:bookmarkStart w:name="z78" w:id="69"/>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69"/>
    <w:bookmarkStart w:name="z79" w:id="70"/>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0"/>
    <w:bookmarkStart w:name="z80" w:id="71"/>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1"/>
    <w:bookmarkStart w:name="z81" w:id="72"/>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 Мемлекеттік органның мүлкі</w:t>
      </w:r>
    </w:p>
    <w:bookmarkEnd w:id="74"/>
    <w:bookmarkStart w:name="z84" w:id="7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5"/>
    <w:bookmarkStart w:name="z85" w:id="76"/>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