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c0f3" w14:textId="54fc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аудындық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2022 жылғы 25 қаңтардағы № 90 шешімі. Жойылды - Қостанай облысы Қарабалық ауданы мәслихатының 2023 жылғы 16 қаңтардағы № 192 шешімімен</w:t>
      </w:r>
    </w:p>
    <w:p>
      <w:pPr>
        <w:spacing w:after="0"/>
        <w:ind w:left="0"/>
        <w:jc w:val="both"/>
      </w:pPr>
      <w:r>
        <w:rPr>
          <w:rFonts w:ascii="Times New Roman"/>
          <w:b w:val="false"/>
          <w:i w:val="false"/>
          <w:color w:val="ff0000"/>
          <w:sz w:val="28"/>
        </w:rPr>
        <w:t xml:space="preserve">
      Ескерту. Жойылды - Қостанай облысы Қарабалық ауданы мәслихатының 16.01.2023 </w:t>
      </w:r>
      <w:r>
        <w:rPr>
          <w:rFonts w:ascii="Times New Roman"/>
          <w:b w:val="false"/>
          <w:i w:val="false"/>
          <w:color w:val="ff0000"/>
          <w:sz w:val="28"/>
        </w:rPr>
        <w:t>№ 192</w:t>
      </w:r>
      <w:r>
        <w:rPr>
          <w:rFonts w:ascii="Times New Roman"/>
          <w:b w:val="false"/>
          <w:i w:val="false"/>
          <w:color w:val="ff0000"/>
          <w:sz w:val="28"/>
        </w:rPr>
        <w:t xml:space="preserve"> шешімімен (қол қойылған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w:t>
      </w:r>
      <w:r>
        <w:rPr>
          <w:rFonts w:ascii="Times New Roman"/>
          <w:b w:val="false"/>
          <w:i w:val="false"/>
          <w:color w:val="000000"/>
          <w:sz w:val="28"/>
        </w:rPr>
        <w:t xml:space="preserve">, </w:t>
      </w:r>
      <w:r>
        <w:rPr>
          <w:rFonts w:ascii="Times New Roman"/>
          <w:b w:val="false"/>
          <w:i w:val="false"/>
          <w:color w:val="000000"/>
          <w:sz w:val="28"/>
        </w:rPr>
        <w:t>8 бабының</w:t>
      </w:r>
      <w:r>
        <w:rPr>
          <w:rFonts w:ascii="Times New Roman"/>
          <w:b w:val="false"/>
          <w:i w:val="false"/>
          <w:color w:val="000000"/>
          <w:sz w:val="28"/>
        </w:rPr>
        <w:t xml:space="preserve"> 3 тармағының 5 тармақшасына сәйкес Қарабалық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Қарабалық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2017 жылғы 27 маусымдағы "Қарабалық аудандық мәслихатының регламентін бекіту туралы" № 152 шешімі жойылсын.</w:t>
      </w:r>
    </w:p>
    <w:bookmarkEnd w:id="2"/>
    <w:bookmarkStart w:name="z7" w:id="3"/>
    <w:p>
      <w:pPr>
        <w:spacing w:after="0"/>
        <w:ind w:left="0"/>
        <w:jc w:val="both"/>
      </w:pPr>
      <w:r>
        <w:rPr>
          <w:rFonts w:ascii="Times New Roman"/>
          <w:b w:val="false"/>
          <w:i w:val="false"/>
          <w:color w:val="000000"/>
          <w:sz w:val="28"/>
        </w:rPr>
        <w:t>
      3. Осы шешім қол қойылған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Қарабалық аудандық мәслихатының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Қарабалық аудандық мәслихаттың регламенті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Қарабалық аудандық мәслихаты (жергілікті өкілді орган) халқы сайлайтын, халықтың еркін білдіретін және Қазақстан Республикасының заңнамасына сәйкес оны іске асыруға қажеті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Қарабалық аумақтық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Қарабалық аумақтық сайлау комиссиясының төрағасы мәслихаттың бірінші сессиясын ашады және оны мәслихат хатшысы сайланғанға дейін жүргізеді. Қарабалық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аудандық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Қарабалық аудандық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Қарабалық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Қарабалық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аудан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2"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3" w:id="54"/>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89" w:id="80"/>
    <w:p>
      <w:pPr>
        <w:spacing w:after="0"/>
        <w:ind w:left="0"/>
        <w:jc w:val="both"/>
      </w:pPr>
      <w:r>
        <w:rPr>
          <w:rFonts w:ascii="Times New Roman"/>
          <w:b w:val="false"/>
          <w:i w:val="false"/>
          <w:color w:val="000000"/>
          <w:sz w:val="28"/>
        </w:rPr>
        <w:t>
      Аудандық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ауылдардың, кенттердің,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Ауылдардың, кенттердің, ауылдық округтердің бюджеттерін аудан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4-тарау.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xml:space="preserve">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Облыс тексеру комиссияларының бюджеттің атқарылуы туралы есептерін мәслихат жыл сайын қарайды.</w:t>
      </w:r>
    </w:p>
    <w:bookmarkEnd w:id="103"/>
    <w:bookmarkStart w:name="z113"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4" w:id="105"/>
    <w:p>
      <w:pPr>
        <w:spacing w:after="0"/>
        <w:ind w:left="0"/>
        <w:jc w:val="both"/>
      </w:pPr>
      <w:r>
        <w:rPr>
          <w:rFonts w:ascii="Times New Roman"/>
          <w:b w:val="false"/>
          <w:i w:val="false"/>
          <w:color w:val="000000"/>
          <w:sz w:val="28"/>
        </w:rPr>
        <w:t>
      39.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5" w:id="106"/>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аудан әкімінің күн тәртібі бойынша қысқаша кіріспе сөзімен басталады.</w:t>
      </w:r>
    </w:p>
    <w:bookmarkEnd w:id="106"/>
    <w:bookmarkStart w:name="z116" w:id="107"/>
    <w:p>
      <w:pPr>
        <w:spacing w:after="0"/>
        <w:ind w:left="0"/>
        <w:jc w:val="both"/>
      </w:pPr>
      <w:r>
        <w:rPr>
          <w:rFonts w:ascii="Times New Roman"/>
          <w:b w:val="false"/>
          <w:i w:val="false"/>
          <w:color w:val="000000"/>
          <w:sz w:val="28"/>
        </w:rPr>
        <w:t>
      Аудан әкімінен кейін сөз мәслихат хатшысына, не оны алмастыратын адамға, не тұрақты комиссияның төрағасына беріледі.</w:t>
      </w:r>
    </w:p>
    <w:bookmarkEnd w:id="107"/>
    <w:bookmarkStart w:name="z117"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8"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9"/>
    <w:bookmarkStart w:name="z119"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0"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Қарабалық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1" w:id="112"/>
    <w:p>
      <w:pPr>
        <w:spacing w:after="0"/>
        <w:ind w:left="0"/>
        <w:jc w:val="both"/>
      </w:pPr>
      <w:r>
        <w:rPr>
          <w:rFonts w:ascii="Times New Roman"/>
          <w:b w:val="false"/>
          <w:i w:val="false"/>
          <w:color w:val="000000"/>
          <w:sz w:val="28"/>
        </w:rPr>
        <w:t>
      41. Сессия басталған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көшермесі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2"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3"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4"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5"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6" w:id="117"/>
    <w:p>
      <w:pPr>
        <w:spacing w:after="0"/>
        <w:ind w:left="0"/>
        <w:jc w:val="left"/>
      </w:pPr>
      <w:r>
        <w:rPr>
          <w:rFonts w:ascii="Times New Roman"/>
          <w:b/>
          <w:i w:val="false"/>
          <w:color w:val="000000"/>
        </w:rPr>
        <w:t xml:space="preserve"> 6-тарау. Мәслихаттың лауазымды адамдарды, тұрақты комиссиялары және өзге де органдары, мәслихаттың депутаттық бірлестіктері</w:t>
      </w:r>
    </w:p>
    <w:bookmarkEnd w:id="117"/>
    <w:bookmarkStart w:name="z127" w:id="118"/>
    <w:p>
      <w:pPr>
        <w:spacing w:after="0"/>
        <w:ind w:left="0"/>
        <w:jc w:val="left"/>
      </w:pPr>
      <w:r>
        <w:rPr>
          <w:rFonts w:ascii="Times New Roman"/>
          <w:b/>
          <w:i w:val="false"/>
          <w:color w:val="000000"/>
        </w:rPr>
        <w:t xml:space="preserve"> 1-параграф. Мәслихат хатшысы</w:t>
      </w:r>
    </w:p>
    <w:bookmarkEnd w:id="118"/>
    <w:bookmarkStart w:name="z128"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9"/>
    <w:bookmarkStart w:name="z129"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0"/>
    <w:bookmarkStart w:name="z130" w:id="121"/>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1"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2" w:id="123"/>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3"/>
    <w:bookmarkStart w:name="z133" w:id="124"/>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4"/>
    <w:bookmarkStart w:name="z134" w:id="125"/>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5"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6"/>
    <w:bookmarkStart w:name="z136" w:id="127"/>
    <w:p>
      <w:pPr>
        <w:spacing w:after="0"/>
        <w:ind w:left="0"/>
        <w:jc w:val="both"/>
      </w:pPr>
      <w:r>
        <w:rPr>
          <w:rFonts w:ascii="Times New Roman"/>
          <w:b w:val="false"/>
          <w:i w:val="false"/>
          <w:color w:val="000000"/>
          <w:sz w:val="28"/>
        </w:rPr>
        <w:t xml:space="preserve">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7"/>
    <w:bookmarkStart w:name="z137"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8"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9"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0"/>
    <w:bookmarkStart w:name="z140"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1"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2" w:id="133"/>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3"/>
    <w:bookmarkStart w:name="z143"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4"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5"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6"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7"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8"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9"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0"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1"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2"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6"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7"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1" w:id="152"/>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2" w:id="153"/>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3"/>
    <w:bookmarkStart w:name="z163"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4" w:id="155"/>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6"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7"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68"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69" w:id="160"/>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0"/>
    <w:bookmarkStart w:name="z170" w:id="161"/>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1"/>
    <w:bookmarkStart w:name="z171"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2"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3"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4"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7"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8"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9"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0"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1"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2"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3"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4"/>
    <w:bookmarkStart w:name="z184"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5"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6"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7"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8"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9"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0"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1" w:id="182"/>
    <w:p>
      <w:pPr>
        <w:spacing w:after="0"/>
        <w:ind w:left="0"/>
        <w:jc w:val="left"/>
      </w:pPr>
      <w:r>
        <w:rPr>
          <w:rFonts w:ascii="Times New Roman"/>
          <w:b/>
          <w:i w:val="false"/>
          <w:color w:val="000000"/>
        </w:rPr>
        <w:t xml:space="preserve"> 7-тарау. Депутаттық әдеп қағидалары</w:t>
      </w:r>
    </w:p>
    <w:bookmarkEnd w:id="182"/>
    <w:bookmarkStart w:name="z192" w:id="183"/>
    <w:p>
      <w:pPr>
        <w:spacing w:after="0"/>
        <w:ind w:left="0"/>
        <w:jc w:val="both"/>
      </w:pPr>
      <w:r>
        <w:rPr>
          <w:rFonts w:ascii="Times New Roman"/>
          <w:b w:val="false"/>
          <w:i w:val="false"/>
          <w:color w:val="000000"/>
          <w:sz w:val="28"/>
        </w:rPr>
        <w:t>
      64. Мәслихат депутаттары:</w:t>
      </w:r>
    </w:p>
    <w:bookmarkEnd w:id="183"/>
    <w:bookmarkStart w:name="z193"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4"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5"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6"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7"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8"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9"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0"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1"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2" w:id="193"/>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3"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4"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5"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6"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7"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8"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09"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