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7fbf" w14:textId="cef7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регламентін бекіту туралы</w:t>
      </w:r>
    </w:p>
    <w:p>
      <w:pPr>
        <w:spacing w:after="0"/>
        <w:ind w:left="0"/>
        <w:jc w:val="both"/>
      </w:pPr>
      <w:r>
        <w:rPr>
          <w:rFonts w:ascii="Times New Roman"/>
          <w:b w:val="false"/>
          <w:i w:val="false"/>
          <w:color w:val="000000"/>
          <w:sz w:val="28"/>
        </w:rPr>
        <w:t>Қостанай облысы Қамысты ауданы мәслихатының 2022 жылғы 29 желтоқсандағы № 218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3-тармағының 5) тармақшасына сәйкес Қамысты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Қамысты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аудандық мәслихатының мынадай шешімдері жойылды деп танылсын:</w:t>
      </w:r>
    </w:p>
    <w:bookmarkEnd w:id="2"/>
    <w:bookmarkStart w:name="z7" w:id="3"/>
    <w:p>
      <w:pPr>
        <w:spacing w:after="0"/>
        <w:ind w:left="0"/>
        <w:jc w:val="both"/>
      </w:pPr>
      <w:r>
        <w:rPr>
          <w:rFonts w:ascii="Times New Roman"/>
          <w:b w:val="false"/>
          <w:i w:val="false"/>
          <w:color w:val="000000"/>
          <w:sz w:val="28"/>
        </w:rPr>
        <w:t>
      мәслихаттың 2021 жылғы 27 тамыздағы № 57 "Қамысты аудандық мәслихатының регламентін бекіту туралы";</w:t>
      </w:r>
    </w:p>
    <w:bookmarkEnd w:id="3"/>
    <w:bookmarkStart w:name="z8" w:id="4"/>
    <w:p>
      <w:pPr>
        <w:spacing w:after="0"/>
        <w:ind w:left="0"/>
        <w:jc w:val="both"/>
      </w:pPr>
      <w:r>
        <w:rPr>
          <w:rFonts w:ascii="Times New Roman"/>
          <w:b w:val="false"/>
          <w:i w:val="false"/>
          <w:color w:val="000000"/>
          <w:sz w:val="28"/>
        </w:rPr>
        <w:t>
      мәслихаттың 2022 жылғы 23 ақпандағы № 103 "Мәслихаттың 2021 жылғы 27 тамыздағы № 57 "Қамысты аудандық мәслихатының регламентін бекіту туралы" шешіміне өзгерістер енгізу туралы" шешімі.</w:t>
      </w:r>
    </w:p>
    <w:bookmarkEnd w:id="4"/>
    <w:bookmarkStart w:name="z9" w:id="5"/>
    <w:p>
      <w:pPr>
        <w:spacing w:after="0"/>
        <w:ind w:left="0"/>
        <w:jc w:val="both"/>
      </w:pPr>
      <w:r>
        <w:rPr>
          <w:rFonts w:ascii="Times New Roman"/>
          <w:b w:val="false"/>
          <w:i w:val="false"/>
          <w:color w:val="000000"/>
          <w:sz w:val="28"/>
        </w:rPr>
        <w:t>
      3. Осы шешім оның алғашқы жарияланған күнінен бастап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6"/>
    <w:p>
      <w:pPr>
        <w:spacing w:after="0"/>
        <w:ind w:left="0"/>
        <w:jc w:val="left"/>
      </w:pPr>
      <w:r>
        <w:rPr>
          <w:rFonts w:ascii="Times New Roman"/>
          <w:b/>
          <w:i w:val="false"/>
          <w:color w:val="000000"/>
        </w:rPr>
        <w:t xml:space="preserve"> Қамысты аудандық мәслихатының регламенті</w:t>
      </w:r>
    </w:p>
    <w:bookmarkEnd w:id="6"/>
    <w:bookmarkStart w:name="z16" w:id="7"/>
    <w:p>
      <w:pPr>
        <w:spacing w:after="0"/>
        <w:ind w:left="0"/>
        <w:jc w:val="left"/>
      </w:pPr>
      <w:r>
        <w:rPr>
          <w:rFonts w:ascii="Times New Roman"/>
          <w:b/>
          <w:i w:val="false"/>
          <w:color w:val="000000"/>
        </w:rPr>
        <w:t xml:space="preserve"> 1. Жалпы ережелер</w:t>
      </w:r>
    </w:p>
    <w:bookmarkEnd w:id="7"/>
    <w:bookmarkStart w:name="z17" w:id="8"/>
    <w:p>
      <w:pPr>
        <w:spacing w:after="0"/>
        <w:ind w:left="0"/>
        <w:jc w:val="both"/>
      </w:pPr>
      <w:r>
        <w:rPr>
          <w:rFonts w:ascii="Times New Roman"/>
          <w:b w:val="false"/>
          <w:i w:val="false"/>
          <w:color w:val="000000"/>
          <w:sz w:val="28"/>
        </w:rPr>
        <w:t xml:space="preserve">
      1. Қамысты аудандық мәслихатының осы регламенті (бұдан әрі – регламент) "Қазақстан Республикасындағы жергілікті мемлекеттік басқару және өзін 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Қамысты аудандық мәслихат (бұдан әрі – аудандық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8"/>
    <w:bookmarkStart w:name="z18" w:id="9"/>
    <w:p>
      <w:pPr>
        <w:spacing w:after="0"/>
        <w:ind w:left="0"/>
        <w:jc w:val="both"/>
      </w:pP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Мәслихаттың заңды тұлға құқықтары болмайды.</w:t>
      </w:r>
    </w:p>
    <w:bookmarkEnd w:id="9"/>
    <w:bookmarkStart w:name="z19" w:id="10"/>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10"/>
    <w:bookmarkStart w:name="z20" w:id="11"/>
    <w:p>
      <w:pPr>
        <w:spacing w:after="0"/>
        <w:ind w:left="0"/>
        <w:jc w:val="left"/>
      </w:pPr>
      <w:r>
        <w:rPr>
          <w:rFonts w:ascii="Times New Roman"/>
          <w:b/>
          <w:i w:val="false"/>
          <w:color w:val="000000"/>
        </w:rPr>
        <w:t xml:space="preserve"> 2. Мәслихаттың сессиясын өткізу тәртібі</w:t>
      </w:r>
    </w:p>
    <w:bookmarkEnd w:id="11"/>
    <w:bookmarkStart w:name="z21" w:id="12"/>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2"/>
    <w:bookmarkStart w:name="z22" w:id="13"/>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3"/>
    <w:bookmarkStart w:name="z23" w:id="14"/>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4"/>
    <w:bookmarkStart w:name="z24" w:id="15"/>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5"/>
    <w:bookmarkStart w:name="z25" w:id="16"/>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6"/>
    <w:bookmarkStart w:name="z26" w:id="17"/>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7"/>
    <w:bookmarkStart w:name="z27" w:id="18"/>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18"/>
    <w:bookmarkStart w:name="z28" w:id="19"/>
    <w:p>
      <w:pPr>
        <w:spacing w:after="0"/>
        <w:ind w:left="0"/>
        <w:jc w:val="both"/>
      </w:pPr>
      <w:r>
        <w:rPr>
          <w:rFonts w:ascii="Times New Roman"/>
          <w:b w:val="false"/>
          <w:i w:val="false"/>
          <w:color w:val="000000"/>
          <w:sz w:val="28"/>
        </w:rPr>
        <w:t>
      6. Аудандық аумақтық сайлау комиссиясының төрағасы мәслихаттың бірінші сессиясын ашады және оны мәслихат төрағасы сайланғанға дейін жүргізеді. аудандық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9"/>
    <w:bookmarkStart w:name="z29" w:id="20"/>
    <w:p>
      <w:pPr>
        <w:spacing w:after="0"/>
        <w:ind w:left="0"/>
        <w:jc w:val="both"/>
      </w:pPr>
      <w:r>
        <w:rPr>
          <w:rFonts w:ascii="Times New Roman"/>
          <w:b w:val="false"/>
          <w:i w:val="false"/>
          <w:color w:val="000000"/>
          <w:sz w:val="28"/>
        </w:rPr>
        <w:t>
      7. Мәслихат шешімдерді дауыс беру арқылы қабылдайды.</w:t>
      </w:r>
    </w:p>
    <w:bookmarkEnd w:id="20"/>
    <w:bookmarkStart w:name="z30" w:id="21"/>
    <w:p>
      <w:pPr>
        <w:spacing w:after="0"/>
        <w:ind w:left="0"/>
        <w:jc w:val="both"/>
      </w:pPr>
      <w:r>
        <w:rPr>
          <w:rFonts w:ascii="Times New Roman"/>
          <w:b w:val="false"/>
          <w:i w:val="false"/>
          <w:color w:val="000000"/>
          <w:sz w:val="28"/>
        </w:rPr>
        <w:t>
      Дауыс беру:</w:t>
      </w:r>
    </w:p>
    <w:bookmarkEnd w:id="21"/>
    <w:bookmarkStart w:name="z31" w:id="22"/>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2"/>
    <w:bookmarkStart w:name="z32" w:id="23"/>
    <w:p>
      <w:pPr>
        <w:spacing w:after="0"/>
        <w:ind w:left="0"/>
        <w:jc w:val="both"/>
      </w:pPr>
      <w:r>
        <w:rPr>
          <w:rFonts w:ascii="Times New Roman"/>
          <w:b w:val="false"/>
          <w:i w:val="false"/>
          <w:color w:val="000000"/>
          <w:sz w:val="28"/>
        </w:rPr>
        <w:t>
      2) қол көтеру арқылы;</w:t>
      </w:r>
    </w:p>
    <w:bookmarkEnd w:id="23"/>
    <w:bookmarkStart w:name="z33" w:id="24"/>
    <w:p>
      <w:pPr>
        <w:spacing w:after="0"/>
        <w:ind w:left="0"/>
        <w:jc w:val="both"/>
      </w:pPr>
      <w:r>
        <w:rPr>
          <w:rFonts w:ascii="Times New Roman"/>
          <w:b w:val="false"/>
          <w:i w:val="false"/>
          <w:color w:val="000000"/>
          <w:sz w:val="28"/>
        </w:rPr>
        <w:t>
      3) бюллетеньдер пайдаланылып жүзеге асырылады.</w:t>
      </w:r>
    </w:p>
    <w:bookmarkEnd w:id="24"/>
    <w:bookmarkStart w:name="z34" w:id="25"/>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5"/>
    <w:bookmarkStart w:name="z35" w:id="26"/>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6"/>
    <w:bookmarkStart w:name="z36" w:id="27"/>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7"/>
    <w:bookmarkStart w:name="z37" w:id="28"/>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8"/>
    <w:bookmarkStart w:name="z38" w:id="29"/>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9"/>
    <w:bookmarkStart w:name="z39" w:id="30"/>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30"/>
    <w:bookmarkStart w:name="z40" w:id="31"/>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Қамысты ауданы әкімінің өтініші бойынша шақырады және жүргізеді.</w:t>
      </w:r>
    </w:p>
    <w:bookmarkEnd w:id="31"/>
    <w:bookmarkStart w:name="z41" w:id="32"/>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2"/>
    <w:bookmarkStart w:name="z42" w:id="33"/>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3"/>
    <w:bookmarkStart w:name="z43" w:id="34"/>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4"/>
    <w:bookmarkStart w:name="z44" w:id="35"/>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5"/>
    <w:bookmarkStart w:name="z45" w:id="36"/>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6"/>
    <w:bookmarkStart w:name="z46" w:id="37"/>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Қамысты ауданының әкімі енгізетін мәселелердің негізінде қалыптастырады.</w:t>
      </w:r>
    </w:p>
    <w:bookmarkEnd w:id="37"/>
    <w:bookmarkStart w:name="z47" w:id="38"/>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8"/>
    <w:bookmarkStart w:name="z48" w:id="39"/>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9"/>
    <w:bookmarkStart w:name="z49" w:id="40"/>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40"/>
    <w:bookmarkStart w:name="z50" w:id="41"/>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41"/>
    <w:bookmarkStart w:name="z51" w:id="42"/>
    <w:p>
      <w:pPr>
        <w:spacing w:after="0"/>
        <w:ind w:left="0"/>
        <w:jc w:val="both"/>
      </w:pPr>
      <w:r>
        <w:rPr>
          <w:rFonts w:ascii="Times New Roman"/>
          <w:b w:val="false"/>
          <w:i w:val="false"/>
          <w:color w:val="000000"/>
          <w:sz w:val="28"/>
        </w:rPr>
        <w:t>
      14. Мәслихаттың қарауына жататын мәселелер бойынша аудан әкімі, ауыл және ауылдық округі әкімдері,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2"/>
    <w:bookmarkStart w:name="z52" w:id="43"/>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3"/>
    <w:bookmarkStart w:name="z53" w:id="44"/>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4"/>
    <w:bookmarkStart w:name="z54" w:id="45"/>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5"/>
    <w:bookmarkStart w:name="z55" w:id="46"/>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6"/>
    <w:bookmarkStart w:name="z56" w:id="47"/>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7"/>
    <w:bookmarkStart w:name="z57" w:id="48"/>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8"/>
    <w:bookmarkStart w:name="z58" w:id="49"/>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9"/>
    <w:bookmarkStart w:name="z59" w:id="50"/>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50"/>
    <w:bookmarkStart w:name="z60" w:id="51"/>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51"/>
    <w:bookmarkStart w:name="z61" w:id="52"/>
    <w:p>
      <w:pPr>
        <w:spacing w:after="0"/>
        <w:ind w:left="0"/>
        <w:jc w:val="left"/>
      </w:pPr>
      <w:r>
        <w:rPr>
          <w:rFonts w:ascii="Times New Roman"/>
          <w:b/>
          <w:i w:val="false"/>
          <w:color w:val="000000"/>
        </w:rPr>
        <w:t xml:space="preserve"> 3. Мәслихат актілерін қабылдау тәртібі</w:t>
      </w:r>
    </w:p>
    <w:bookmarkEnd w:id="52"/>
    <w:bookmarkStart w:name="z62" w:id="53"/>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53"/>
    <w:bookmarkStart w:name="z63" w:id="54"/>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4"/>
    <w:bookmarkStart w:name="z64" w:id="55"/>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5"/>
    <w:bookmarkStart w:name="z65" w:id="56"/>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6"/>
    <w:bookmarkStart w:name="z66" w:id="57"/>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7"/>
    <w:bookmarkStart w:name="z67" w:id="58"/>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8"/>
    <w:bookmarkStart w:name="z68" w:id="59"/>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9"/>
    <w:bookmarkStart w:name="z69" w:id="60"/>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60"/>
    <w:bookmarkStart w:name="z70" w:id="61"/>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1"/>
    <w:bookmarkStart w:name="z71" w:id="62"/>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2"/>
    <w:bookmarkStart w:name="z72" w:id="63"/>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3"/>
    <w:bookmarkStart w:name="z73" w:id="64"/>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4"/>
    <w:bookmarkStart w:name="z74" w:id="65"/>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5"/>
    <w:bookmarkStart w:name="z75" w:id="66"/>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6"/>
    <w:bookmarkStart w:name="z76" w:id="67"/>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7"/>
    <w:bookmarkStart w:name="z77" w:id="68"/>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8"/>
    <w:bookmarkStart w:name="z78" w:id="69"/>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9"/>
    <w:bookmarkStart w:name="z79" w:id="70"/>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70"/>
    <w:bookmarkStart w:name="z80" w:id="71"/>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71"/>
    <w:bookmarkStart w:name="z81" w:id="72"/>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2"/>
    <w:bookmarkStart w:name="z82" w:id="73"/>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3"/>
    <w:bookmarkStart w:name="z83" w:id="74"/>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4"/>
    <w:bookmarkStart w:name="z84" w:id="75"/>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5"/>
    <w:bookmarkStart w:name="z85" w:id="76"/>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6"/>
    <w:bookmarkStart w:name="z86" w:id="77"/>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7"/>
    <w:bookmarkStart w:name="z87" w:id="78"/>
    <w:p>
      <w:pPr>
        <w:spacing w:after="0"/>
        <w:ind w:left="0"/>
        <w:jc w:val="both"/>
      </w:pPr>
      <w:r>
        <w:rPr>
          <w:rFonts w:ascii="Times New Roman"/>
          <w:b w:val="false"/>
          <w:i w:val="false"/>
          <w:color w:val="000000"/>
          <w:sz w:val="28"/>
        </w:rPr>
        <w:t>
      29. Аудан, ауыл және ауылдық округ бюджеттерінің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ауылдар, ауылдық округтер әкімдері аппараттарының өкілдері қосылуы мүмкін.</w:t>
      </w:r>
    </w:p>
    <w:bookmarkEnd w:id="78"/>
    <w:bookmarkStart w:name="z88" w:id="79"/>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9"/>
    <w:bookmarkStart w:name="z89" w:id="80"/>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80"/>
    <w:bookmarkStart w:name="z90" w:id="81"/>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81"/>
    <w:bookmarkStart w:name="z91" w:id="82"/>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 мәслихатының аудандық бюджетті бекіту туралы шешіміне қол қойылған күннен бастап қаржы жылының соңына дейін ауданның мәслихаты ауылдардың, ауылдық округтердің бюджеттерін бекітеді.</w:t>
      </w:r>
    </w:p>
    <w:bookmarkEnd w:id="82"/>
    <w:bookmarkStart w:name="z92" w:id="83"/>
    <w:p>
      <w:pPr>
        <w:spacing w:after="0"/>
        <w:ind w:left="0"/>
        <w:jc w:val="both"/>
      </w:pPr>
      <w:r>
        <w:rPr>
          <w:rFonts w:ascii="Times New Roman"/>
          <w:b w:val="false"/>
          <w:i w:val="false"/>
          <w:color w:val="000000"/>
          <w:sz w:val="28"/>
        </w:rPr>
        <w:t>
      Ауылдардың, ауылдық округтердің бюджеттерін аудан мәслихатының жеке шешімдерімен бекітуге жол беріледі.</w:t>
      </w:r>
    </w:p>
    <w:bookmarkEnd w:id="83"/>
    <w:bookmarkStart w:name="z93" w:id="84"/>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4"/>
    <w:bookmarkStart w:name="z94" w:id="85"/>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5"/>
    <w:bookmarkStart w:name="z95" w:id="86"/>
    <w:p>
      <w:pPr>
        <w:spacing w:after="0"/>
        <w:ind w:left="0"/>
        <w:jc w:val="left"/>
      </w:pPr>
      <w:r>
        <w:rPr>
          <w:rFonts w:ascii="Times New Roman"/>
          <w:b/>
          <w:i w:val="false"/>
          <w:color w:val="000000"/>
        </w:rPr>
        <w:t xml:space="preserve"> 4. Есептерді тыңдау тәртібі</w:t>
      </w:r>
    </w:p>
    <w:bookmarkEnd w:id="86"/>
    <w:bookmarkStart w:name="z96" w:id="87"/>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Қамысты ауданы әкімінің есептерін тыңдау жолымен жүзеге асырады.</w:t>
      </w:r>
    </w:p>
    <w:bookmarkEnd w:id="87"/>
    <w:bookmarkStart w:name="z97" w:id="88"/>
    <w:p>
      <w:pPr>
        <w:spacing w:after="0"/>
        <w:ind w:left="0"/>
        <w:jc w:val="both"/>
      </w:pPr>
      <w:r>
        <w:rPr>
          <w:rFonts w:ascii="Times New Roman"/>
          <w:b w:val="false"/>
          <w:i w:val="false"/>
          <w:color w:val="000000"/>
          <w:sz w:val="28"/>
        </w:rPr>
        <w:t>
      33. Мәслихат отырысында депутаттар алдында аудан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8"/>
    <w:bookmarkStart w:name="z98" w:id="89"/>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Қамысты ауданының әкіміне беріледі.</w:t>
      </w:r>
    </w:p>
    <w:bookmarkEnd w:id="89"/>
    <w:bookmarkStart w:name="z99" w:id="90"/>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90"/>
    <w:bookmarkStart w:name="z100" w:id="91"/>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1"/>
    <w:bookmarkStart w:name="z101" w:id="92"/>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2"/>
    <w:bookmarkStart w:name="z102" w:id="93"/>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3"/>
    <w:bookmarkStart w:name="z103" w:id="94"/>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4"/>
    <w:bookmarkStart w:name="z104" w:id="95"/>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5"/>
    <w:bookmarkStart w:name="z105" w:id="96"/>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6"/>
    <w:bookmarkStart w:name="z106" w:id="97"/>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7"/>
    <w:bookmarkStart w:name="z107" w:id="98"/>
    <w:p>
      <w:pPr>
        <w:spacing w:after="0"/>
        <w:ind w:left="0"/>
        <w:jc w:val="both"/>
      </w:pPr>
      <w:r>
        <w:rPr>
          <w:rFonts w:ascii="Times New Roman"/>
          <w:b w:val="false"/>
          <w:i w:val="false"/>
          <w:color w:val="000000"/>
          <w:sz w:val="28"/>
        </w:rPr>
        <w:t>
      35. Мыналар:</w:t>
      </w:r>
    </w:p>
    <w:bookmarkEnd w:id="98"/>
    <w:bookmarkStart w:name="z108" w:id="99"/>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9"/>
    <w:bookmarkStart w:name="z109" w:id="100"/>
    <w:p>
      <w:pPr>
        <w:spacing w:after="0"/>
        <w:ind w:left="0"/>
        <w:jc w:val="both"/>
      </w:pPr>
      <w:r>
        <w:rPr>
          <w:rFonts w:ascii="Times New Roman"/>
          <w:b w:val="false"/>
          <w:i w:val="false"/>
          <w:color w:val="000000"/>
          <w:sz w:val="28"/>
        </w:rPr>
        <w:t>
      2) жергілікті қоғамдастық жиналысының ауыл,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100"/>
    <w:bookmarkStart w:name="z110" w:id="101"/>
    <w:p>
      <w:pPr>
        <w:spacing w:after="0"/>
        <w:ind w:left="0"/>
        <w:jc w:val="both"/>
      </w:pPr>
      <w:r>
        <w:rPr>
          <w:rFonts w:ascii="Times New Roman"/>
          <w:b w:val="false"/>
          <w:i w:val="false"/>
          <w:color w:val="000000"/>
          <w:sz w:val="28"/>
        </w:rPr>
        <w:t xml:space="preserve">
      Аудандық маңызы бар қаланың, ауылдың, кенттің,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1"/>
    <w:bookmarkStart w:name="z111" w:id="102"/>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2"/>
    <w:bookmarkStart w:name="z112" w:id="103"/>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3"/>
    <w:bookmarkStart w:name="z113" w:id="104"/>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4"/>
    <w:bookmarkStart w:name="z114" w:id="105"/>
    <w:p>
      <w:pPr>
        <w:spacing w:after="0"/>
        <w:ind w:left="0"/>
        <w:jc w:val="both"/>
      </w:pPr>
      <w:r>
        <w:rPr>
          <w:rFonts w:ascii="Times New Roman"/>
          <w:b w:val="false"/>
          <w:i w:val="false"/>
          <w:color w:val="000000"/>
          <w:sz w:val="28"/>
        </w:rPr>
        <w:t>
      37. Қостанай облысы бойынша тексеру комиссияларының бюджеттің атқарылуы туралы есептерін мәслихат жыл сайын қарайды.</w:t>
      </w:r>
    </w:p>
    <w:bookmarkEnd w:id="105"/>
    <w:bookmarkStart w:name="z115" w:id="106"/>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6"/>
    <w:bookmarkStart w:name="z116" w:id="107"/>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есеп беру кездесулерінде тұрғындарға ұсынады.</w:t>
      </w:r>
    </w:p>
    <w:bookmarkEnd w:id="107"/>
    <w:bookmarkStart w:name="z117" w:id="108"/>
    <w:p>
      <w:pPr>
        <w:spacing w:after="0"/>
        <w:ind w:left="0"/>
        <w:jc w:val="both"/>
      </w:pPr>
      <w:r>
        <w:rPr>
          <w:rFonts w:ascii="Times New Roman"/>
          <w:b w:val="false"/>
          <w:i w:val="false"/>
          <w:color w:val="000000"/>
          <w:sz w:val="28"/>
        </w:rPr>
        <w:t>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8"/>
    <w:bookmarkStart w:name="z118" w:id="109"/>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9"/>
    <w:bookmarkStart w:name="z119" w:id="110"/>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10"/>
    <w:bookmarkStart w:name="z120" w:id="111"/>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11"/>
    <w:bookmarkStart w:name="z121" w:id="112"/>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12"/>
    <w:bookmarkStart w:name="z122" w:id="113"/>
    <w:p>
      <w:pPr>
        <w:spacing w:after="0"/>
        <w:ind w:left="0"/>
        <w:jc w:val="left"/>
      </w:pPr>
      <w:r>
        <w:rPr>
          <w:rFonts w:ascii="Times New Roman"/>
          <w:b/>
          <w:i w:val="false"/>
          <w:color w:val="000000"/>
        </w:rPr>
        <w:t xml:space="preserve"> 5. Депутаттық сауалдарды қарау тәртібі</w:t>
      </w:r>
    </w:p>
    <w:bookmarkEnd w:id="113"/>
    <w:bookmarkStart w:name="z123" w:id="114"/>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4"/>
    <w:bookmarkStart w:name="z124" w:id="115"/>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5"/>
    <w:bookmarkStart w:name="z125" w:id="116"/>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6"/>
    <w:bookmarkStart w:name="z126" w:id="117"/>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7"/>
    <w:bookmarkStart w:name="z127" w:id="118"/>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8"/>
    <w:bookmarkStart w:name="z128" w:id="119"/>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9"/>
    <w:bookmarkStart w:name="z129" w:id="120"/>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p>
    <w:bookmarkEnd w:id="120"/>
    <w:bookmarkStart w:name="z130" w:id="121"/>
    <w:p>
      <w:pPr>
        <w:spacing w:after="0"/>
        <w:ind w:left="0"/>
        <w:jc w:val="left"/>
      </w:pPr>
      <w:r>
        <w:rPr>
          <w:rFonts w:ascii="Times New Roman"/>
          <w:b/>
          <w:i w:val="false"/>
          <w:color w:val="000000"/>
        </w:rPr>
        <w:t xml:space="preserve"> 1. Мәслихат төрағасы</w:t>
      </w:r>
    </w:p>
    <w:bookmarkEnd w:id="121"/>
    <w:bookmarkStart w:name="z131" w:id="122"/>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22"/>
    <w:bookmarkStart w:name="z132" w:id="123"/>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3"/>
    <w:bookmarkStart w:name="z133" w:id="124"/>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4"/>
    <w:bookmarkStart w:name="z134" w:id="125"/>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5"/>
    <w:bookmarkStart w:name="z135" w:id="126"/>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6"/>
    <w:bookmarkStart w:name="z136" w:id="127"/>
    <w:p>
      <w:pPr>
        <w:spacing w:after="0"/>
        <w:ind w:left="0"/>
        <w:jc w:val="both"/>
      </w:pPr>
      <w:r>
        <w:rPr>
          <w:rFonts w:ascii="Times New Roman"/>
          <w:b w:val="false"/>
          <w:i w:val="false"/>
          <w:color w:val="000000"/>
          <w:sz w:val="28"/>
        </w:rPr>
        <w:t xml:space="preserve">
      Мәслихат төрағасы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27"/>
    <w:bookmarkStart w:name="z137" w:id="128"/>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8"/>
    <w:bookmarkStart w:name="z138" w:id="129"/>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9"/>
    <w:bookmarkStart w:name="z139" w:id="130"/>
    <w:p>
      <w:pPr>
        <w:spacing w:after="0"/>
        <w:ind w:left="0"/>
        <w:jc w:val="both"/>
      </w:pPr>
      <w:r>
        <w:rPr>
          <w:rFonts w:ascii="Times New Roman"/>
          <w:b w:val="false"/>
          <w:i w:val="false"/>
          <w:color w:val="000000"/>
          <w:sz w:val="28"/>
        </w:rPr>
        <w:t xml:space="preserve">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30"/>
    <w:bookmarkStart w:name="z140" w:id="131"/>
    <w:p>
      <w:pPr>
        <w:spacing w:after="0"/>
        <w:ind w:left="0"/>
        <w:jc w:val="left"/>
      </w:pPr>
      <w:r>
        <w:rPr>
          <w:rFonts w:ascii="Times New Roman"/>
          <w:b/>
          <w:i w:val="false"/>
          <w:color w:val="000000"/>
        </w:rPr>
        <w:t xml:space="preserve"> 2. Мәслихаттың тұрақты және уақытша комиссиялары</w:t>
      </w:r>
    </w:p>
    <w:bookmarkEnd w:id="131"/>
    <w:bookmarkStart w:name="z141" w:id="132"/>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2"/>
    <w:bookmarkStart w:name="z142" w:id="133"/>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3"/>
    <w:bookmarkStart w:name="z143" w:id="134"/>
    <w:p>
      <w:pPr>
        <w:spacing w:after="0"/>
        <w:ind w:left="0"/>
        <w:jc w:val="both"/>
      </w:pPr>
      <w:r>
        <w:rPr>
          <w:rFonts w:ascii="Times New Roman"/>
          <w:b w:val="false"/>
          <w:i w:val="false"/>
          <w:color w:val="000000"/>
          <w:sz w:val="28"/>
        </w:rPr>
        <w:t>
      Тұрақты комиссиялардың саны жетіден аспауға тиіс.</w:t>
      </w:r>
    </w:p>
    <w:bookmarkEnd w:id="134"/>
    <w:bookmarkStart w:name="z144" w:id="135"/>
    <w:p>
      <w:pPr>
        <w:spacing w:after="0"/>
        <w:ind w:left="0"/>
        <w:jc w:val="both"/>
      </w:pPr>
      <w:r>
        <w:rPr>
          <w:rFonts w:ascii="Times New Roman"/>
          <w:b w:val="false"/>
          <w:i w:val="false"/>
          <w:color w:val="000000"/>
          <w:sz w:val="28"/>
        </w:rPr>
        <w:t>
      Тұрақты комиссиялар жұмыс топтарын құра алады.</w:t>
      </w:r>
    </w:p>
    <w:bookmarkEnd w:id="135"/>
    <w:bookmarkStart w:name="z145" w:id="136"/>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айқындалады.</w:t>
      </w:r>
    </w:p>
    <w:bookmarkEnd w:id="136"/>
    <w:bookmarkStart w:name="z146" w:id="137"/>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7"/>
    <w:bookmarkStart w:name="z147" w:id="138"/>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8"/>
    <w:bookmarkStart w:name="z148" w:id="139"/>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9"/>
    <w:bookmarkStart w:name="z149" w:id="140"/>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40"/>
    <w:bookmarkStart w:name="z150" w:id="141"/>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41"/>
    <w:bookmarkStart w:name="z151" w:id="142"/>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2"/>
    <w:bookmarkStart w:name="z152" w:id="143"/>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3"/>
    <w:bookmarkStart w:name="z153" w:id="144"/>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4"/>
    <w:bookmarkStart w:name="z154" w:id="145"/>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5"/>
    <w:bookmarkStart w:name="z155" w:id="146"/>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6"/>
    <w:bookmarkStart w:name="z156" w:id="147"/>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7"/>
    <w:bookmarkStart w:name="z157" w:id="148"/>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8"/>
    <w:bookmarkStart w:name="z158" w:id="149"/>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9"/>
    <w:bookmarkStart w:name="z159" w:id="150"/>
    <w:p>
      <w:pPr>
        <w:spacing w:after="0"/>
        <w:ind w:left="0"/>
        <w:jc w:val="left"/>
      </w:pPr>
      <w:r>
        <w:rPr>
          <w:rFonts w:ascii="Times New Roman"/>
          <w:b/>
          <w:i w:val="false"/>
          <w:color w:val="000000"/>
        </w:rPr>
        <w:t xml:space="preserve"> 3. Мәслихаттың тұрақты комиссиясының төрағасы</w:t>
      </w:r>
    </w:p>
    <w:bookmarkEnd w:id="150"/>
    <w:bookmarkStart w:name="z160" w:id="151"/>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51"/>
    <w:bookmarkStart w:name="z161" w:id="152"/>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2"/>
    <w:bookmarkStart w:name="z162" w:id="15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3"/>
    <w:bookmarkStart w:name="z163" w:id="154"/>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4"/>
    <w:bookmarkStart w:name="z164" w:id="155"/>
    <w:p>
      <w:pPr>
        <w:spacing w:after="0"/>
        <w:ind w:left="0"/>
        <w:jc w:val="both"/>
      </w:pPr>
      <w:r>
        <w:rPr>
          <w:rFonts w:ascii="Times New Roman"/>
          <w:b w:val="false"/>
          <w:i w:val="false"/>
          <w:color w:val="000000"/>
          <w:sz w:val="28"/>
        </w:rPr>
        <w:t xml:space="preserve">
      55. Егер осы Регламенттің </w:t>
      </w:r>
      <w:r>
        <w:rPr>
          <w:rFonts w:ascii="Times New Roman"/>
          <w:b w:val="false"/>
          <w:i w:val="false"/>
          <w:color w:val="000000"/>
          <w:sz w:val="28"/>
        </w:rPr>
        <w:t>60-тармағында</w:t>
      </w:r>
      <w:r>
        <w:rPr>
          <w:rFonts w:ascii="Times New Roman"/>
          <w:b w:val="false"/>
          <w:i w:val="false"/>
          <w:color w:val="000000"/>
          <w:sz w:val="28"/>
        </w:rPr>
        <w:t xml:space="preserve">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5"/>
    <w:bookmarkStart w:name="z165" w:id="156"/>
    <w:p>
      <w:pPr>
        <w:spacing w:after="0"/>
        <w:ind w:left="0"/>
        <w:jc w:val="both"/>
      </w:pPr>
      <w:r>
        <w:rPr>
          <w:rFonts w:ascii="Times New Roman"/>
          <w:b w:val="false"/>
          <w:i w:val="false"/>
          <w:color w:val="000000"/>
          <w:sz w:val="28"/>
        </w:rPr>
        <w:t xml:space="preserve">
      56. Мәслихаттың тұрақты комиссиясының төрағасы өкілеттігін Қазақстан Республикасының заңнамасына, осы </w:t>
      </w:r>
      <w:r>
        <w:rPr>
          <w:rFonts w:ascii="Times New Roman"/>
          <w:b w:val="false"/>
          <w:i w:val="false"/>
          <w:color w:val="000000"/>
          <w:sz w:val="28"/>
        </w:rPr>
        <w:t>Регламентке</w:t>
      </w:r>
      <w:r>
        <w:rPr>
          <w:rFonts w:ascii="Times New Roman"/>
          <w:b w:val="false"/>
          <w:i w:val="false"/>
          <w:color w:val="000000"/>
          <w:sz w:val="28"/>
        </w:rPr>
        <w:t xml:space="preserve"> және мәслихаттың шешіміне сәйкес жүзеге асырады.</w:t>
      </w:r>
    </w:p>
    <w:bookmarkEnd w:id="156"/>
    <w:bookmarkStart w:name="z166" w:id="157"/>
    <w:p>
      <w:pPr>
        <w:spacing w:after="0"/>
        <w:ind w:left="0"/>
        <w:jc w:val="left"/>
      </w:pPr>
      <w:r>
        <w:rPr>
          <w:rFonts w:ascii="Times New Roman"/>
          <w:b/>
          <w:i w:val="false"/>
          <w:color w:val="000000"/>
        </w:rPr>
        <w:t xml:space="preserve"> 4. Мәслихаттың есеп комиссиясы</w:t>
      </w:r>
    </w:p>
    <w:bookmarkEnd w:id="157"/>
    <w:bookmarkStart w:name="z167" w:id="158"/>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8"/>
    <w:bookmarkStart w:name="z168" w:id="159"/>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9"/>
    <w:bookmarkStart w:name="z169" w:id="160"/>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60"/>
    <w:bookmarkStart w:name="z170" w:id="161"/>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61"/>
    <w:bookmarkStart w:name="z171" w:id="162"/>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bookmarkEnd w:id="162"/>
    <w:bookmarkStart w:name="z172" w:id="163"/>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3"/>
    <w:bookmarkStart w:name="z173" w:id="164"/>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4"/>
    <w:bookmarkStart w:name="z174" w:id="165"/>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5"/>
    <w:bookmarkStart w:name="z175" w:id="166"/>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6"/>
    <w:bookmarkStart w:name="z176" w:id="167"/>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7"/>
    <w:bookmarkStart w:name="z177" w:id="168"/>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8"/>
    <w:bookmarkStart w:name="z178" w:id="169"/>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9"/>
    <w:bookmarkStart w:name="z179" w:id="170"/>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70"/>
    <w:bookmarkStart w:name="z180" w:id="171"/>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71"/>
    <w:bookmarkStart w:name="z181" w:id="172"/>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2"/>
    <w:bookmarkStart w:name="z182" w:id="173"/>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3"/>
    <w:bookmarkStart w:name="z183" w:id="17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4"/>
    <w:bookmarkStart w:name="z184" w:id="175"/>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5"/>
    <w:bookmarkStart w:name="z185" w:id="176"/>
    <w:p>
      <w:pPr>
        <w:spacing w:after="0"/>
        <w:ind w:left="0"/>
        <w:jc w:val="left"/>
      </w:pPr>
      <w:r>
        <w:rPr>
          <w:rFonts w:ascii="Times New Roman"/>
          <w:b/>
          <w:i w:val="false"/>
          <w:color w:val="000000"/>
        </w:rPr>
        <w:t xml:space="preserve"> 5. Мәслихаттардағы депутаттық бірлестіктер</w:t>
      </w:r>
    </w:p>
    <w:bookmarkEnd w:id="176"/>
    <w:bookmarkStart w:name="z186" w:id="177"/>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7"/>
    <w:bookmarkStart w:name="z187" w:id="178"/>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8"/>
    <w:bookmarkStart w:name="z188" w:id="179"/>
    <w:p>
      <w:pPr>
        <w:spacing w:after="0"/>
        <w:ind w:left="0"/>
        <w:jc w:val="both"/>
      </w:pPr>
      <w:r>
        <w:rPr>
          <w:rFonts w:ascii="Times New Roman"/>
          <w:b w:val="false"/>
          <w:i w:val="false"/>
          <w:color w:val="000000"/>
          <w:sz w:val="28"/>
        </w:rPr>
        <w:t>
      62. Депутаттық бірлестіктердің мүшелері:</w:t>
      </w:r>
    </w:p>
    <w:bookmarkEnd w:id="179"/>
    <w:bookmarkStart w:name="z189" w:id="180"/>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80"/>
    <w:bookmarkStart w:name="z190" w:id="181"/>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81"/>
    <w:bookmarkStart w:name="z191" w:id="182"/>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2"/>
    <w:bookmarkStart w:name="z192" w:id="183"/>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3"/>
    <w:bookmarkStart w:name="z193" w:id="184"/>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4"/>
    <w:bookmarkStart w:name="z194" w:id="185"/>
    <w:p>
      <w:pPr>
        <w:spacing w:after="0"/>
        <w:ind w:left="0"/>
        <w:jc w:val="left"/>
      </w:pPr>
      <w:r>
        <w:rPr>
          <w:rFonts w:ascii="Times New Roman"/>
          <w:b/>
          <w:i w:val="false"/>
          <w:color w:val="000000"/>
        </w:rPr>
        <w:t xml:space="preserve"> 7. Депутаттық әдеп қағидалары</w:t>
      </w:r>
    </w:p>
    <w:bookmarkEnd w:id="185"/>
    <w:bookmarkStart w:name="z195" w:id="186"/>
    <w:p>
      <w:pPr>
        <w:spacing w:after="0"/>
        <w:ind w:left="0"/>
        <w:jc w:val="both"/>
      </w:pPr>
      <w:r>
        <w:rPr>
          <w:rFonts w:ascii="Times New Roman"/>
          <w:b w:val="false"/>
          <w:i w:val="false"/>
          <w:color w:val="000000"/>
          <w:sz w:val="28"/>
        </w:rPr>
        <w:t>
      64. Мәслихат депутаттары:</w:t>
      </w:r>
    </w:p>
    <w:bookmarkEnd w:id="186"/>
    <w:bookmarkStart w:name="z196" w:id="187"/>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7"/>
    <w:bookmarkStart w:name="z197" w:id="188"/>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8"/>
    <w:bookmarkStart w:name="z198" w:id="189"/>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9"/>
    <w:bookmarkStart w:name="z199" w:id="190"/>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90"/>
    <w:bookmarkStart w:name="z200" w:id="191"/>
    <w:p>
      <w:pPr>
        <w:spacing w:after="0"/>
        <w:ind w:left="0"/>
        <w:jc w:val="both"/>
      </w:pPr>
      <w:r>
        <w:rPr>
          <w:rFonts w:ascii="Times New Roman"/>
          <w:b w:val="false"/>
          <w:i w:val="false"/>
          <w:color w:val="000000"/>
          <w:sz w:val="28"/>
        </w:rPr>
        <w:t>
      5) сөйлеушілердің сөзін бөлмеуге тиіс.</w:t>
      </w:r>
    </w:p>
    <w:bookmarkEnd w:id="191"/>
    <w:bookmarkStart w:name="z201" w:id="192"/>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2"/>
    <w:bookmarkStart w:name="z202" w:id="193"/>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3"/>
    <w:bookmarkStart w:name="z203" w:id="194"/>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4"/>
    <w:bookmarkStart w:name="z204" w:id="195"/>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5"/>
    <w:bookmarkStart w:name="z205" w:id="196"/>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6"/>
    <w:bookmarkStart w:name="z206" w:id="197"/>
    <w:p>
      <w:pPr>
        <w:spacing w:after="0"/>
        <w:ind w:left="0"/>
        <w:jc w:val="left"/>
      </w:pPr>
      <w:r>
        <w:rPr>
          <w:rFonts w:ascii="Times New Roman"/>
          <w:b/>
          <w:i w:val="false"/>
          <w:color w:val="000000"/>
        </w:rPr>
        <w:t xml:space="preserve"> 8. Мәслихат депутаттарының біліктілігін арттыру</w:t>
      </w:r>
    </w:p>
    <w:bookmarkEnd w:id="197"/>
    <w:bookmarkStart w:name="z207" w:id="198"/>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8"/>
    <w:bookmarkStart w:name="z208" w:id="199"/>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9"/>
    <w:bookmarkStart w:name="z209" w:id="200"/>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200"/>
    <w:bookmarkStart w:name="z210" w:id="201"/>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201"/>
    <w:bookmarkStart w:name="z211" w:id="202"/>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2"/>
    <w:bookmarkStart w:name="z212" w:id="203"/>
    <w:p>
      <w:pPr>
        <w:spacing w:after="0"/>
        <w:ind w:left="0"/>
        <w:jc w:val="left"/>
      </w:pPr>
      <w:r>
        <w:rPr>
          <w:rFonts w:ascii="Times New Roman"/>
          <w:b/>
          <w:i w:val="false"/>
          <w:color w:val="000000"/>
        </w:rPr>
        <w:t xml:space="preserve"> 9. Мәслихат аппаратының жұмысын ұйымдастыру</w:t>
      </w:r>
    </w:p>
    <w:bookmarkEnd w:id="203"/>
    <w:bookmarkStart w:name="z213" w:id="204"/>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4"/>
    <w:bookmarkStart w:name="z214" w:id="205"/>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5"/>
    <w:bookmarkStart w:name="z215" w:id="206"/>
    <w:p>
      <w:pPr>
        <w:spacing w:after="0"/>
        <w:ind w:left="0"/>
        <w:jc w:val="both"/>
      </w:pPr>
      <w:r>
        <w:rPr>
          <w:rFonts w:ascii="Times New Roman"/>
          <w:b w:val="false"/>
          <w:i w:val="false"/>
          <w:color w:val="000000"/>
          <w:sz w:val="28"/>
        </w:rPr>
        <w:t>
      Мәслихат аппараты туралы ережені мәслихат бекітеді.</w:t>
      </w:r>
    </w:p>
    <w:bookmarkEnd w:id="206"/>
    <w:bookmarkStart w:name="z216" w:id="207"/>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7"/>
    <w:bookmarkStart w:name="z217" w:id="208"/>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8"/>
    <w:bookmarkStart w:name="z218" w:id="209"/>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