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5c04" w14:textId="4245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18 сәуірдегі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"Қамысты ауданы әкімінің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Қамысты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"Қамысты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"Қамысты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Северная көшесі, 19.</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35"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36"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36"/>
    <w:bookmarkStart w:name="z46" w:id="37"/>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39"/>
    <w:bookmarkStart w:name="z49"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40"/>
    <w:bookmarkStart w:name="z50"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41"/>
    <w:bookmarkStart w:name="z51" w:id="42"/>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42"/>
    <w:bookmarkStart w:name="z52" w:id="43"/>
    <w:p>
      <w:pPr>
        <w:spacing w:after="0"/>
        <w:ind w:left="0"/>
        <w:jc w:val="both"/>
      </w:pPr>
      <w:r>
        <w:rPr>
          <w:rFonts w:ascii="Times New Roman"/>
          <w:b w:val="false"/>
          <w:i w:val="false"/>
          <w:color w:val="000000"/>
          <w:sz w:val="28"/>
        </w:rPr>
        <w:t>
      5) Қостанай облысы Қамысты ауданында бұқаралық спорт пен ұлттық спорт түрлерін дамытуды қамтамасыз ету;</w:t>
      </w:r>
    </w:p>
    <w:bookmarkEnd w:id="43"/>
    <w:bookmarkStart w:name="z53" w:id="44"/>
    <w:p>
      <w:pPr>
        <w:spacing w:after="0"/>
        <w:ind w:left="0"/>
        <w:jc w:val="both"/>
      </w:pPr>
      <w:r>
        <w:rPr>
          <w:rFonts w:ascii="Times New Roman"/>
          <w:b w:val="false"/>
          <w:i w:val="false"/>
          <w:color w:val="000000"/>
          <w:sz w:val="28"/>
        </w:rPr>
        <w:t>
      6) Қостанай облысы Қамысты ауданы аумағында аудандық дене шынықтыру және спорт ұйымдарының қызметін үйлестіру;</w:t>
      </w:r>
    </w:p>
    <w:bookmarkEnd w:id="44"/>
    <w:bookmarkStart w:name="z54" w:id="45"/>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45"/>
    <w:bookmarkStart w:name="z55" w:id="46"/>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bookmarkEnd w:id="46"/>
    <w:bookmarkStart w:name="z56" w:id="47"/>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bookmarkEnd w:id="47"/>
    <w:bookmarkStart w:name="z57" w:id="48"/>
    <w:p>
      <w:pPr>
        <w:spacing w:after="0"/>
        <w:ind w:left="0"/>
        <w:jc w:val="both"/>
      </w:pPr>
      <w:r>
        <w:rPr>
          <w:rFonts w:ascii="Times New Roman"/>
          <w:b w:val="false"/>
          <w:i w:val="false"/>
          <w:color w:val="000000"/>
          <w:sz w:val="28"/>
        </w:rPr>
        <w:t>
      10) Қостанай облысы Қамысты ауданында спорттық іс-шараларды ұйымдастыру мен өткізуді үйлестіру;</w:t>
      </w:r>
    </w:p>
    <w:bookmarkEnd w:id="48"/>
    <w:bookmarkStart w:name="z58" w:id="49"/>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49"/>
    <w:bookmarkStart w:name="z59" w:id="50"/>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50"/>
    <w:bookmarkStart w:name="z60" w:id="51"/>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bookmarkEnd w:id="51"/>
    <w:bookmarkStart w:name="z61" w:id="52"/>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bookmarkEnd w:id="52"/>
    <w:bookmarkStart w:name="z62" w:id="53"/>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bookmarkEnd w:id="53"/>
    <w:bookmarkStart w:name="z63" w:id="54"/>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bookmarkEnd w:id="54"/>
    <w:bookmarkStart w:name="z64" w:id="55"/>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bookmarkEnd w:id="55"/>
    <w:bookmarkStart w:name="z65" w:id="56"/>
    <w:p>
      <w:pPr>
        <w:spacing w:after="0"/>
        <w:ind w:left="0"/>
        <w:jc w:val="both"/>
      </w:pPr>
      <w:r>
        <w:rPr>
          <w:rFonts w:ascii="Times New Roman"/>
          <w:b w:val="false"/>
          <w:i w:val="false"/>
          <w:color w:val="000000"/>
          <w:sz w:val="28"/>
        </w:rPr>
        <w:t>
      18) Қостанай облысы Қамысты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bookmarkEnd w:id="56"/>
    <w:bookmarkStart w:name="z66" w:id="57"/>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57"/>
    <w:bookmarkStart w:name="z67" w:id="58"/>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58"/>
    <w:p>
      <w:pPr>
        <w:spacing w:after="0"/>
        <w:ind w:left="0"/>
        <w:jc w:val="both"/>
      </w:pPr>
      <w:r>
        <w:rPr>
          <w:rFonts w:ascii="Times New Roman"/>
          <w:b w:val="false"/>
          <w:i w:val="false"/>
          <w:color w:val="000000"/>
          <w:sz w:val="28"/>
        </w:rPr>
        <w:t>
      21)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22)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23) электронды және жалпыға қолжетімді форматтарда мемлекеттік тапсырысты орналастырудың, оның сапасын бақылаудың және мақсатты игерілуінің барлық кезеңдері мен рәсімдерін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Қамысты ауданы әкімдігінің 31.12.2025 </w:t>
      </w:r>
      <w:r>
        <w:rPr>
          <w:rFonts w:ascii="Times New Roman"/>
          <w:b w:val="false"/>
          <w:i w:val="false"/>
          <w:color w:val="000000"/>
          <w:sz w:val="28"/>
        </w:rPr>
        <w:t>№ 166</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8" w:id="59"/>
    <w:p>
      <w:pPr>
        <w:spacing w:after="0"/>
        <w:ind w:left="0"/>
        <w:jc w:val="left"/>
      </w:pPr>
      <w:r>
        <w:rPr>
          <w:rFonts w:ascii="Times New Roman"/>
          <w:b/>
          <w:i w:val="false"/>
          <w:color w:val="000000"/>
        </w:rPr>
        <w:t xml:space="preserve"> 3 тарау. Мемлекеттік органының бірінші басшысының мәртебесі, өкілеттігі</w:t>
      </w:r>
    </w:p>
    <w:bookmarkEnd w:id="59"/>
    <w:bookmarkStart w:name="z69" w:id="60"/>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0"/>
    <w:bookmarkStart w:name="z70" w:id="6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Бөлім басшысының өкілеттігі:</w:t>
      </w:r>
    </w:p>
    <w:bookmarkEnd w:id="62"/>
    <w:bookmarkStart w:name="z72" w:id="6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3"/>
    <w:bookmarkStart w:name="z73" w:id="64"/>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4"/>
    <w:bookmarkStart w:name="z74" w:id="65"/>
    <w:p>
      <w:pPr>
        <w:spacing w:after="0"/>
        <w:ind w:left="0"/>
        <w:jc w:val="both"/>
      </w:pPr>
      <w:r>
        <w:rPr>
          <w:rFonts w:ascii="Times New Roman"/>
          <w:b w:val="false"/>
          <w:i w:val="false"/>
          <w:color w:val="000000"/>
          <w:sz w:val="28"/>
        </w:rPr>
        <w:t>
      3) бұйрықтарға, қызметтік құжаттамаға қол қояды;</w:t>
      </w:r>
    </w:p>
    <w:bookmarkEnd w:id="65"/>
    <w:bookmarkStart w:name="z75" w:id="66"/>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66"/>
    <w:bookmarkStart w:name="z76" w:id="67"/>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67"/>
    <w:bookmarkStart w:name="z77" w:id="68"/>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68"/>
    <w:bookmarkStart w:name="z78" w:id="69"/>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69"/>
    <w:bookmarkStart w:name="z79" w:id="70"/>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70"/>
    <w:bookmarkStart w:name="z80" w:id="7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71"/>
    <w:bookmarkStart w:name="z81" w:id="72"/>
    <w:p>
      <w:pPr>
        <w:spacing w:after="0"/>
        <w:ind w:left="0"/>
        <w:jc w:val="left"/>
      </w:pPr>
      <w:r>
        <w:rPr>
          <w:rFonts w:ascii="Times New Roman"/>
          <w:b/>
          <w:i w:val="false"/>
          <w:color w:val="000000"/>
        </w:rPr>
        <w:t xml:space="preserve"> 4 тарау.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