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8115" w14:textId="81e8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"Брендт"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2022 жылғы 4 қазандағы № 245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2022 жылғы 30 наурыздағы № 1687-EL қатты пайдалы қазбаларды барлауға берілген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"Брендт" жауапкершілігі шектеулі серіктестігіне, Қостанай облысы Денисов ауданы Аршалы ауылдық округінің босалқы жерлерінде орналасқан жалпы аланы 156,0 гектар жер учаскесінде пайдалы қатты қазбаларды барлау жөніндегі операцияларды жүргізу үшін 2028 жылғы 30 наурызға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"Брендт" жауапкершілігі шектеулі серіктестігі жұмыстар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