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ac3b" w14:textId="740a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Красноармейск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23 маусымдағы № 61 шешімі. Жойылды - Қостанай облысы Денисов ауданы мәслихатының 2023 жылғы 8 қарашадағы № 66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Денисов ауданы мәслихатының 08.11.2023 </w:t>
      </w:r>
      <w:r>
        <w:rPr>
          <w:rFonts w:ascii="Times New Roman"/>
          <w:b w:val="false"/>
          <w:i w:val="false"/>
          <w:color w:val="ff0000"/>
          <w:sz w:val="28"/>
        </w:rPr>
        <w:t>№ 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Start w:name="z6" w:id="1"/>
    <w:p>
      <w:pPr>
        <w:spacing w:after="0"/>
        <w:ind w:left="0"/>
        <w:jc w:val="both"/>
      </w:pPr>
      <w:r>
        <w:rPr>
          <w:rFonts w:ascii="Times New Roman"/>
          <w:b w:val="false"/>
          <w:i w:val="false"/>
          <w:color w:val="000000"/>
          <w:sz w:val="28"/>
        </w:rPr>
        <w:t xml:space="preserve">
      1. Қоса біріліп отырған Қостанай облысы Денисов ауданы Красноармейск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 Красноармейск ауылдық округінің жергілікті қоғамдастықтың жиынына қатысу үшін ауыл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Денисов ауданы Красноармейск ауылдық округінің жергілікті қоғамдастықтың бөлек жиындарын өткізу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Денисов ауданы Красноармейск ауылдық округінің жергілікті қоғамдастықтың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Красноармейск ауылдық округінің ауылдары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 Красноармейск ауылдық округі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Красноармейск ауылдық округтің аумағы учаскелерге (ауылдар)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Красноармейск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Красноармейск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Ауылдар шегінде бөлек жергілікті қоғамдастықтың бөлек жиынын өткізуді Красноармейск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Красноармейск ауылдық округінің алдында тиісті ауылда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Красноармейск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Красноармейск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Красноармейск ауылдық округінің ауыл, тұрғындары үшін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Красноармейск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Қостанай облысы Денисов ауданы Красноармейск ауылдық округінің бөлек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Фрунзенское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Красноармейское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Кочержиновка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