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d5d43" w14:textId="79d5d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ауданы әкімдігінің экономика және қаржы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Денисов ауданы әкімдігінің 2022 жылғы 5 наурыздағы № 61 қаулысы</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Денисов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"Денисов ауданы әкімдігінің экономика және қаржы бөлімі" мемлекеттік мекемесі туралы қоса беріліп отырған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"Денисов ауданы әкімдігінің экономика және қаржы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ресми жарияланғаннан кейін осы қаулыны Денисов ауданы әкімдігінің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Денисов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Денисов ауданы әкімдігінің 2013 жылғы 7 тамыздағы № 252 "Денисов ауданы әкімдігінің экономика және қаржы бөлімі" мемлекеттік мекемесі туралы Ережені бекіту туралы" қаулысының күші жойылсын.</w:t>
      </w:r>
    </w:p>
    <w:bookmarkEnd w:id="6"/>
    <w:bookmarkStart w:name="z11" w:id="7"/>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Нұрғалиев Б.М.</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61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"Денисов ауданы әкімдігінің экономики және қаржы бөлімі" мемлекеттік мекемесі туралы ЕРЕЖЕ</w:t>
      </w:r>
    </w:p>
    <w:bookmarkEnd w:id="8"/>
    <w:bookmarkStart w:name="z18" w:id="9"/>
    <w:p>
      <w:pPr>
        <w:spacing w:after="0"/>
        <w:ind w:left="0"/>
        <w:jc w:val="left"/>
      </w:pPr>
      <w:r>
        <w:rPr>
          <w:rFonts w:ascii="Times New Roman"/>
          <w:b/>
          <w:i w:val="false"/>
          <w:color w:val="000000"/>
        </w:rPr>
        <w:t xml:space="preserve"> 1 тарау. Жалпы ережелер</w:t>
      </w:r>
    </w:p>
    <w:bookmarkEnd w:id="9"/>
    <w:bookmarkStart w:name="z19" w:id="10"/>
    <w:p>
      <w:pPr>
        <w:spacing w:after="0"/>
        <w:ind w:left="0"/>
        <w:jc w:val="both"/>
      </w:pPr>
      <w:r>
        <w:rPr>
          <w:rFonts w:ascii="Times New Roman"/>
          <w:b w:val="false"/>
          <w:i w:val="false"/>
          <w:color w:val="000000"/>
          <w:sz w:val="28"/>
        </w:rPr>
        <w:t>
      1. "Денисов ауданы әкімдігінің экономики және қаржы бөлімі" мемлекеттік мекемесі ауданның стратегиялық, экономикалық бюджеттік жоспарлау, жергілікті бюджетті атқару, жергілікті бюджетті атқару бойынша бухгалтерлік есепті, бюджеттік есепті және бюджеттік есептілікті жүргізу, ауданның мемлекеттік сатып алуды жүргізу салаларында басшылықты жүзеге асыратын Қазақстан Республикасының мемлекеттік органы болып табылады, коммуналдық меншік объектілерімен жұмысты жүзеге асырады.</w:t>
      </w:r>
    </w:p>
    <w:bookmarkEnd w:id="10"/>
    <w:bookmarkStart w:name="z20" w:id="11"/>
    <w:p>
      <w:pPr>
        <w:spacing w:after="0"/>
        <w:ind w:left="0"/>
        <w:jc w:val="both"/>
      </w:pPr>
      <w:r>
        <w:rPr>
          <w:rFonts w:ascii="Times New Roman"/>
          <w:b w:val="false"/>
          <w:i w:val="false"/>
          <w:color w:val="000000"/>
          <w:sz w:val="28"/>
        </w:rPr>
        <w:t xml:space="preserve">
      2. "Денисов ауданы әкімдігінің экономики және қаржы бөлімі" мемлекеттік мекемесі өз қызметін Республиканың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 Президентінің және Үкіметінің, өзге де нормативтік құқықтық актілеріне,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1"/>
    <w:bookmarkStart w:name="z21" w:id="12"/>
    <w:p>
      <w:pPr>
        <w:spacing w:after="0"/>
        <w:ind w:left="0"/>
        <w:jc w:val="both"/>
      </w:pPr>
      <w:r>
        <w:rPr>
          <w:rFonts w:ascii="Times New Roman"/>
          <w:b w:val="false"/>
          <w:i w:val="false"/>
          <w:color w:val="000000"/>
          <w:sz w:val="28"/>
        </w:rPr>
        <w:t>
      3. "Денисов ауданы әкімдігінің экономики және қаржы бөлімі" мемлекеттік мекемесі ұйымдық-құқықтық нысанындағы заңды тұлға болып табылады, Қазақстан Республикасының мемлекеттік Елтаңбасы бейнеленген мөрі және қазақ және орыс тілдерінде өз атауы бар мөртаңбалары, белгіленген үлгідегі бланкілері, Қазақстан Республикасының заңнамасында белгіленген тәртіппен қазынашылық органдарында шоттары болады.</w:t>
      </w:r>
    </w:p>
    <w:bookmarkEnd w:id="12"/>
    <w:bookmarkStart w:name="z22" w:id="13"/>
    <w:p>
      <w:pPr>
        <w:spacing w:after="0"/>
        <w:ind w:left="0"/>
        <w:jc w:val="both"/>
      </w:pPr>
      <w:r>
        <w:rPr>
          <w:rFonts w:ascii="Times New Roman"/>
          <w:b w:val="false"/>
          <w:i w:val="false"/>
          <w:color w:val="000000"/>
          <w:sz w:val="28"/>
        </w:rPr>
        <w:t>
      4. "Денисов ауданы әкімдігінің экономики және қаржы бөлімі" мемлекеттік мекемесі азаматтық-құқықтық қатынастарға өз атынан түседі.</w:t>
      </w:r>
    </w:p>
    <w:bookmarkEnd w:id="13"/>
    <w:bookmarkStart w:name="z23" w:id="14"/>
    <w:p>
      <w:pPr>
        <w:spacing w:after="0"/>
        <w:ind w:left="0"/>
        <w:jc w:val="both"/>
      </w:pPr>
      <w:r>
        <w:rPr>
          <w:rFonts w:ascii="Times New Roman"/>
          <w:b w:val="false"/>
          <w:i w:val="false"/>
          <w:color w:val="000000"/>
          <w:sz w:val="28"/>
        </w:rPr>
        <w:t>
      5. "Денисов ауданы әкімдігінің экономики және қаржы бөлімі" мемлекеттік мекемесі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4"/>
    <w:bookmarkStart w:name="z24" w:id="15"/>
    <w:p>
      <w:pPr>
        <w:spacing w:after="0"/>
        <w:ind w:left="0"/>
        <w:jc w:val="both"/>
      </w:pPr>
      <w:r>
        <w:rPr>
          <w:rFonts w:ascii="Times New Roman"/>
          <w:b w:val="false"/>
          <w:i w:val="false"/>
          <w:color w:val="000000"/>
          <w:sz w:val="28"/>
        </w:rPr>
        <w:t>
      6. "Денисов ауданы әкімдігінің экономики және қаржы бөлімі" мемлекеттік мекемесі өз құзыретіндегі мәселелер бойынша заңнамада белгіленген тәртіппен "Денисов ауданы әкімдігінің экономика және қаржы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5"/>
    <w:bookmarkStart w:name="z25" w:id="16"/>
    <w:p>
      <w:pPr>
        <w:spacing w:after="0"/>
        <w:ind w:left="0"/>
        <w:jc w:val="both"/>
      </w:pPr>
      <w:r>
        <w:rPr>
          <w:rFonts w:ascii="Times New Roman"/>
          <w:b w:val="false"/>
          <w:i w:val="false"/>
          <w:color w:val="000000"/>
          <w:sz w:val="28"/>
        </w:rPr>
        <w:t>
      7. "Денисов ауданы әкімдігінің экономики және қаржы бөлімі" мемлекеттік мекемесінің штат санының құрылымы мен лимиті Қазақстан Республикасының заңнамасына сәйкес бекітіледі.</w:t>
      </w:r>
    </w:p>
    <w:bookmarkEnd w:id="16"/>
    <w:bookmarkStart w:name="z26" w:id="17"/>
    <w:p>
      <w:pPr>
        <w:spacing w:after="0"/>
        <w:ind w:left="0"/>
        <w:jc w:val="both"/>
      </w:pPr>
      <w:r>
        <w:rPr>
          <w:rFonts w:ascii="Times New Roman"/>
          <w:b w:val="false"/>
          <w:i w:val="false"/>
          <w:color w:val="000000"/>
          <w:sz w:val="28"/>
        </w:rPr>
        <w:t>
      8. Заңды тұлғаның мекен-жайы: Қазақстан Республикасы, Қостанай облысы, Денисов ауданы, Денисовка ауылы, Калинина көшесі, № 5 үй.</w:t>
      </w:r>
    </w:p>
    <w:bookmarkEnd w:id="17"/>
    <w:bookmarkStart w:name="z27" w:id="18"/>
    <w:p>
      <w:pPr>
        <w:spacing w:after="0"/>
        <w:ind w:left="0"/>
        <w:jc w:val="both"/>
      </w:pPr>
      <w:r>
        <w:rPr>
          <w:rFonts w:ascii="Times New Roman"/>
          <w:b w:val="false"/>
          <w:i w:val="false"/>
          <w:color w:val="000000"/>
          <w:sz w:val="28"/>
        </w:rPr>
        <w:t xml:space="preserve">
      9. Осы </w:t>
      </w:r>
      <w:r>
        <w:rPr>
          <w:rFonts w:ascii="Times New Roman"/>
          <w:b w:val="false"/>
          <w:i w:val="false"/>
          <w:color w:val="000000"/>
          <w:sz w:val="28"/>
        </w:rPr>
        <w:t>Ереже</w:t>
      </w:r>
      <w:r>
        <w:rPr>
          <w:rFonts w:ascii="Times New Roman"/>
          <w:b w:val="false"/>
          <w:i w:val="false"/>
          <w:color w:val="000000"/>
          <w:sz w:val="28"/>
        </w:rPr>
        <w:t xml:space="preserve"> "Денисов ауданы әкімдігінің экономики және қаржы бөлімі" мемлекеттік мекемесінің құрылтай құжаты болып табылады.</w:t>
      </w:r>
    </w:p>
    <w:bookmarkEnd w:id="18"/>
    <w:bookmarkStart w:name="z28" w:id="19"/>
    <w:p>
      <w:pPr>
        <w:spacing w:after="0"/>
        <w:ind w:left="0"/>
        <w:jc w:val="both"/>
      </w:pPr>
      <w:r>
        <w:rPr>
          <w:rFonts w:ascii="Times New Roman"/>
          <w:b w:val="false"/>
          <w:i w:val="false"/>
          <w:color w:val="000000"/>
          <w:sz w:val="28"/>
        </w:rPr>
        <w:t>
      10. "Денисов ауданы әкімдігінің экономики және қаржы бөлімі" мемлекеттік мекеменің қызметін қаржыландыру Қазақстан Республикасының заңнамасына сәйкес республикалық және жергілікті бюджеттен жүзеге асырылады.</w:t>
      </w:r>
    </w:p>
    <w:bookmarkEnd w:id="19"/>
    <w:bookmarkStart w:name="z29" w:id="20"/>
    <w:p>
      <w:pPr>
        <w:spacing w:after="0"/>
        <w:ind w:left="0"/>
        <w:jc w:val="both"/>
      </w:pPr>
      <w:r>
        <w:rPr>
          <w:rFonts w:ascii="Times New Roman"/>
          <w:b w:val="false"/>
          <w:i w:val="false"/>
          <w:color w:val="000000"/>
          <w:sz w:val="28"/>
        </w:rPr>
        <w:t>
      11. "Денисов ауданы әкімдігінің экономики және қаржы бөлімі" мемлекеттік мекемесіне кәсіпкерлік субъектілерімен "Денисов ауданы әкімдігінің экономики және қаржы бөлімі" мемлекеттік мекеменің өкілеттіктері болып табылатын міндеттерді орындау тұрғысында шарттық қатынастарға түсуге тыйым салынады. Егер, "Денисов ауданы әкімдігінің экономики және қаржы бөлімі" мемлекеттік мекемесіне заңнамалық актілермен кірістер әкелетін қызметті жүзеге асыру құқығы берілсе, онда алынған кірістер мемлекеттік бюджетке жіберіледі, егер Қазақстан Республикасының заңнамасында өзгеше белгіленген болмаса.</w:t>
      </w:r>
    </w:p>
    <w:bookmarkEnd w:id="20"/>
    <w:bookmarkStart w:name="z30" w:id="21"/>
    <w:p>
      <w:pPr>
        <w:spacing w:after="0"/>
        <w:ind w:left="0"/>
        <w:jc w:val="left"/>
      </w:pPr>
      <w:r>
        <w:rPr>
          <w:rFonts w:ascii="Times New Roman"/>
          <w:b/>
          <w:i w:val="false"/>
          <w:color w:val="000000"/>
        </w:rPr>
        <w:t xml:space="preserve"> 2 тарау. Мемлекеттік органның міндеттері мен өкілеттіктері</w:t>
      </w:r>
    </w:p>
    <w:bookmarkEnd w:id="21"/>
    <w:bookmarkStart w:name="z31" w:id="22"/>
    <w:p>
      <w:pPr>
        <w:spacing w:after="0"/>
        <w:ind w:left="0"/>
        <w:jc w:val="both"/>
      </w:pPr>
      <w:r>
        <w:rPr>
          <w:rFonts w:ascii="Times New Roman"/>
          <w:b w:val="false"/>
          <w:i w:val="false"/>
          <w:color w:val="000000"/>
          <w:sz w:val="28"/>
        </w:rPr>
        <w:t>
      12. Міндеттері:</w:t>
      </w:r>
    </w:p>
    <w:bookmarkEnd w:id="22"/>
    <w:bookmarkStart w:name="z32" w:id="23"/>
    <w:p>
      <w:pPr>
        <w:spacing w:after="0"/>
        <w:ind w:left="0"/>
        <w:jc w:val="both"/>
      </w:pPr>
      <w:r>
        <w:rPr>
          <w:rFonts w:ascii="Times New Roman"/>
          <w:b w:val="false"/>
          <w:i w:val="false"/>
          <w:color w:val="000000"/>
          <w:sz w:val="28"/>
        </w:rPr>
        <w:t>
      1) ауданның әлеуметтік-экономикалық даму басымдықтарын және бюджеттік параметрлерін тиімді іске асыруға ықпал ететін жоспарлау жүйесін құру және дамыту, қаржы мәселелері бойынша мемлекеттік саясатты іске асыру, жергілікті бюджетті атқару бойынша бюджеттік есепті және бюджеттік есептілікті жүргізу, ауданның мемлекеттік сатып алуын өткізу, сондай-ақ коммуналдық меншікпен жұмыс.</w:t>
      </w:r>
    </w:p>
    <w:bookmarkEnd w:id="23"/>
    <w:bookmarkStart w:name="z33" w:id="24"/>
    <w:p>
      <w:pPr>
        <w:spacing w:after="0"/>
        <w:ind w:left="0"/>
        <w:jc w:val="both"/>
      </w:pPr>
      <w:r>
        <w:rPr>
          <w:rFonts w:ascii="Times New Roman"/>
          <w:b w:val="false"/>
          <w:i w:val="false"/>
          <w:color w:val="000000"/>
          <w:sz w:val="28"/>
        </w:rPr>
        <w:t>
      13. Өкілеттіктер:</w:t>
      </w:r>
    </w:p>
    <w:bookmarkEnd w:id="24"/>
    <w:bookmarkStart w:name="z34" w:id="25"/>
    <w:p>
      <w:pPr>
        <w:spacing w:after="0"/>
        <w:ind w:left="0"/>
        <w:jc w:val="both"/>
      </w:pPr>
      <w:r>
        <w:rPr>
          <w:rFonts w:ascii="Times New Roman"/>
          <w:b w:val="false"/>
          <w:i w:val="false"/>
          <w:color w:val="000000"/>
          <w:sz w:val="28"/>
        </w:rPr>
        <w:t>
      1) құқықтар:</w:t>
      </w:r>
    </w:p>
    <w:bookmarkEnd w:id="25"/>
    <w:bookmarkStart w:name="z35" w:id="26"/>
    <w:p>
      <w:pPr>
        <w:spacing w:after="0"/>
        <w:ind w:left="0"/>
        <w:jc w:val="both"/>
      </w:pPr>
      <w:r>
        <w:rPr>
          <w:rFonts w:ascii="Times New Roman"/>
          <w:b w:val="false"/>
          <w:i w:val="false"/>
          <w:color w:val="000000"/>
          <w:sz w:val="28"/>
        </w:rPr>
        <w:t>
      - "Денисов ауданы әкімдігінің экономики және қаржы бөлімі" мемлекеттік мекеменің құзыретіне кіретін іс-шаралар кешенін орындау үшін талап етілетін мемлекеттік органдардан және өзге де ұйымдардан ақпарат сұрату, есептер және басқа да мәліметтер алу;</w:t>
      </w:r>
    </w:p>
    <w:bookmarkEnd w:id="26"/>
    <w:bookmarkStart w:name="z36" w:id="27"/>
    <w:p>
      <w:pPr>
        <w:spacing w:after="0"/>
        <w:ind w:left="0"/>
        <w:jc w:val="both"/>
      </w:pPr>
      <w:r>
        <w:rPr>
          <w:rFonts w:ascii="Times New Roman"/>
          <w:b w:val="false"/>
          <w:i w:val="false"/>
          <w:color w:val="000000"/>
          <w:sz w:val="28"/>
        </w:rPr>
        <w:t>
      - "Денисов ауданы әкімдігінің экономики және қаржы бөлімі" мемлекеттік мекемесінің қызмет саласына қатысты мемлекеттік органдар мен лауазымды адамдарға олардың орындалуын бақылауға тапсырмалар беру тиісті;</w:t>
      </w:r>
    </w:p>
    <w:bookmarkEnd w:id="27"/>
    <w:bookmarkStart w:name="z37" w:id="28"/>
    <w:p>
      <w:pPr>
        <w:spacing w:after="0"/>
        <w:ind w:left="0"/>
        <w:jc w:val="both"/>
      </w:pPr>
      <w:r>
        <w:rPr>
          <w:rFonts w:ascii="Times New Roman"/>
          <w:b w:val="false"/>
          <w:i w:val="false"/>
          <w:color w:val="000000"/>
          <w:sz w:val="28"/>
        </w:rPr>
        <w:t>
      - аудан әкімдігінің қарауына Қазақстан Республикасының заңнамасымен белгіленген тәртіпте ауданды дамытудың басымдықтары мен бағыттары бойынша, аудан бюджетін бекіту, нақтылау, түзету бойынша, ауданның коммуналдық меншігін басқару және мемлекеттік сатып алуды өткізу бойынша ұсыныстар енгізу;</w:t>
      </w:r>
    </w:p>
    <w:bookmarkEnd w:id="28"/>
    <w:bookmarkStart w:name="z38" w:id="29"/>
    <w:p>
      <w:pPr>
        <w:spacing w:after="0"/>
        <w:ind w:left="0"/>
        <w:jc w:val="both"/>
      </w:pPr>
      <w:r>
        <w:rPr>
          <w:rFonts w:ascii="Times New Roman"/>
          <w:b w:val="false"/>
          <w:i w:val="false"/>
          <w:color w:val="000000"/>
          <w:sz w:val="28"/>
        </w:rPr>
        <w:t>
      - "Денисов ауданы әкімдігінің экономики және қаржы бөлімі" мемлекеттік мекеме құзыретіне кіретін мәселелер бойынша мемлекеттік органдардың лауазымды тұлғаларына ұйымдастырушылық-әдістемелік, ақпараттық және өзге де көмек көрсету;</w:t>
      </w:r>
    </w:p>
    <w:bookmarkEnd w:id="29"/>
    <w:bookmarkStart w:name="z39" w:id="30"/>
    <w:p>
      <w:pPr>
        <w:spacing w:after="0"/>
        <w:ind w:left="0"/>
        <w:jc w:val="both"/>
      </w:pPr>
      <w:r>
        <w:rPr>
          <w:rFonts w:ascii="Times New Roman"/>
          <w:b w:val="false"/>
          <w:i w:val="false"/>
          <w:color w:val="000000"/>
          <w:sz w:val="28"/>
        </w:rPr>
        <w:t>
      - Қазақстан Республикасының заңнамасына сәйкес басқа да құқықтарды жүзеге асыру;</w:t>
      </w:r>
    </w:p>
    <w:bookmarkEnd w:id="30"/>
    <w:bookmarkStart w:name="z40" w:id="31"/>
    <w:p>
      <w:pPr>
        <w:spacing w:after="0"/>
        <w:ind w:left="0"/>
        <w:jc w:val="both"/>
      </w:pPr>
      <w:r>
        <w:rPr>
          <w:rFonts w:ascii="Times New Roman"/>
          <w:b w:val="false"/>
          <w:i w:val="false"/>
          <w:color w:val="000000"/>
          <w:sz w:val="28"/>
        </w:rPr>
        <w:t>
      2) міндеттері:</w:t>
      </w:r>
    </w:p>
    <w:bookmarkEnd w:id="31"/>
    <w:bookmarkStart w:name="z41" w:id="32"/>
    <w:p>
      <w:pPr>
        <w:spacing w:after="0"/>
        <w:ind w:left="0"/>
        <w:jc w:val="both"/>
      </w:pPr>
      <w:r>
        <w:rPr>
          <w:rFonts w:ascii="Times New Roman"/>
          <w:b w:val="false"/>
          <w:i w:val="false"/>
          <w:color w:val="000000"/>
          <w:sz w:val="28"/>
        </w:rPr>
        <w:t>
      - ауданның әлеуметтік-экономикалық дамуына талдау жүргізу;</w:t>
      </w:r>
    </w:p>
    <w:bookmarkEnd w:id="32"/>
    <w:bookmarkStart w:name="z42" w:id="33"/>
    <w:p>
      <w:pPr>
        <w:spacing w:after="0"/>
        <w:ind w:left="0"/>
        <w:jc w:val="both"/>
      </w:pPr>
      <w:r>
        <w:rPr>
          <w:rFonts w:ascii="Times New Roman"/>
          <w:b w:val="false"/>
          <w:i w:val="false"/>
          <w:color w:val="000000"/>
          <w:sz w:val="28"/>
        </w:rPr>
        <w:t>
      - аудан аумағын дамыту бағдарламасын әзірлеу және мониторинг жүргізу;</w:t>
      </w:r>
    </w:p>
    <w:bookmarkEnd w:id="33"/>
    <w:bookmarkStart w:name="z43" w:id="34"/>
    <w:p>
      <w:pPr>
        <w:spacing w:after="0"/>
        <w:ind w:left="0"/>
        <w:jc w:val="both"/>
      </w:pPr>
      <w:r>
        <w:rPr>
          <w:rFonts w:ascii="Times New Roman"/>
          <w:b w:val="false"/>
          <w:i w:val="false"/>
          <w:color w:val="000000"/>
          <w:sz w:val="28"/>
        </w:rPr>
        <w:t>
      - бюджеттік бағдарламалар әкімшілерінің бюджеттік өтінімдерін, Қазақстан Республикасының бюджеттік заңнамасына сәйкестігін қарау, қорытындылар қалыптастыру және оларды ауданның бюджеттік комиссиясына жолдау;</w:t>
      </w:r>
    </w:p>
    <w:bookmarkEnd w:id="34"/>
    <w:bookmarkStart w:name="z44" w:id="35"/>
    <w:p>
      <w:pPr>
        <w:spacing w:after="0"/>
        <w:ind w:left="0"/>
        <w:jc w:val="both"/>
      </w:pPr>
      <w:r>
        <w:rPr>
          <w:rFonts w:ascii="Times New Roman"/>
          <w:b w:val="false"/>
          <w:i w:val="false"/>
          <w:color w:val="000000"/>
          <w:sz w:val="28"/>
        </w:rPr>
        <w:t>
      - кезекті жоспарлы кезеңге арналған аудан бюджетінің жобасын әзірлеу және бюджетті нақтылау мен түзету бойынша ұсыныстар енгізу;</w:t>
      </w:r>
    </w:p>
    <w:bookmarkEnd w:id="35"/>
    <w:bookmarkStart w:name="z45" w:id="36"/>
    <w:p>
      <w:pPr>
        <w:spacing w:after="0"/>
        <w:ind w:left="0"/>
        <w:jc w:val="both"/>
      </w:pPr>
      <w:r>
        <w:rPr>
          <w:rFonts w:ascii="Times New Roman"/>
          <w:b w:val="false"/>
          <w:i w:val="false"/>
          <w:color w:val="000000"/>
          <w:sz w:val="28"/>
        </w:rPr>
        <w:t>
      - бюджеттік инвестициялық жобаларды қарау және іріктеу, инвестициялық ұсыныстарға экономикалық қорытындылар дайындау;</w:t>
      </w:r>
    </w:p>
    <w:bookmarkEnd w:id="36"/>
    <w:bookmarkStart w:name="z46" w:id="37"/>
    <w:p>
      <w:pPr>
        <w:spacing w:after="0"/>
        <w:ind w:left="0"/>
        <w:jc w:val="both"/>
      </w:pPr>
      <w:r>
        <w:rPr>
          <w:rFonts w:ascii="Times New Roman"/>
          <w:b w:val="false"/>
          <w:i w:val="false"/>
          <w:color w:val="000000"/>
          <w:sz w:val="28"/>
        </w:rPr>
        <w:t>
      - бюджеттік инвестициялық жобаларды іске асыру мониторингі және бағалау;</w:t>
      </w:r>
    </w:p>
    <w:bookmarkEnd w:id="37"/>
    <w:bookmarkStart w:name="z47" w:id="38"/>
    <w:p>
      <w:pPr>
        <w:spacing w:after="0"/>
        <w:ind w:left="0"/>
        <w:jc w:val="both"/>
      </w:pPr>
      <w:r>
        <w:rPr>
          <w:rFonts w:ascii="Times New Roman"/>
          <w:b w:val="false"/>
          <w:i w:val="false"/>
          <w:color w:val="000000"/>
          <w:sz w:val="28"/>
        </w:rPr>
        <w:t>
      -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ауыл, кент, ауылдық округ әкімдері аппараттарының мемлекеттік қызметшілеріне әлеуметтік қолдау шараларын ұсыну" мемлекеттік қызметін көрсету;</w:t>
      </w:r>
    </w:p>
    <w:bookmarkEnd w:id="38"/>
    <w:bookmarkStart w:name="z48" w:id="39"/>
    <w:p>
      <w:pPr>
        <w:spacing w:after="0"/>
        <w:ind w:left="0"/>
        <w:jc w:val="both"/>
      </w:pPr>
      <w:r>
        <w:rPr>
          <w:rFonts w:ascii="Times New Roman"/>
          <w:b w:val="false"/>
          <w:i w:val="false"/>
          <w:color w:val="000000"/>
          <w:sz w:val="28"/>
        </w:rPr>
        <w:t>
      - қолданыстағы заңнамаға сәйкес бірыңғай ұйымдастырушы ретінде мемлекеттік сатып алуды ұйымдастыру және өткізу;</w:t>
      </w:r>
    </w:p>
    <w:bookmarkEnd w:id="39"/>
    <w:bookmarkStart w:name="z49" w:id="40"/>
    <w:p>
      <w:pPr>
        <w:spacing w:after="0"/>
        <w:ind w:left="0"/>
        <w:jc w:val="both"/>
      </w:pPr>
      <w:r>
        <w:rPr>
          <w:rFonts w:ascii="Times New Roman"/>
          <w:b w:val="false"/>
          <w:i w:val="false"/>
          <w:color w:val="000000"/>
          <w:sz w:val="28"/>
        </w:rPr>
        <w:t>
      - Қазақстан Республикасының заңнамасына сәйкес өзге де міндеттерді жүзеге асыру.</w:t>
      </w:r>
    </w:p>
    <w:bookmarkEnd w:id="40"/>
    <w:bookmarkStart w:name="z50" w:id="41"/>
    <w:p>
      <w:pPr>
        <w:spacing w:after="0"/>
        <w:ind w:left="0"/>
        <w:jc w:val="both"/>
      </w:pPr>
      <w:r>
        <w:rPr>
          <w:rFonts w:ascii="Times New Roman"/>
          <w:b w:val="false"/>
          <w:i w:val="false"/>
          <w:color w:val="000000"/>
          <w:sz w:val="28"/>
        </w:rPr>
        <w:t>
      14. Функциялар:</w:t>
      </w:r>
    </w:p>
    <w:bookmarkEnd w:id="41"/>
    <w:bookmarkStart w:name="z51" w:id="42"/>
    <w:p>
      <w:pPr>
        <w:spacing w:after="0"/>
        <w:ind w:left="0"/>
        <w:jc w:val="both"/>
      </w:pPr>
      <w:r>
        <w:rPr>
          <w:rFonts w:ascii="Times New Roman"/>
          <w:b w:val="false"/>
          <w:i w:val="false"/>
          <w:color w:val="000000"/>
          <w:sz w:val="28"/>
        </w:rPr>
        <w:t>
      1) әлеуметтік-экономикалық саясаттың негізгі бағыттарын әзірлеуді үйлестіруді жүзеге асырады;</w:t>
      </w:r>
    </w:p>
    <w:bookmarkEnd w:id="42"/>
    <w:bookmarkStart w:name="z52" w:id="43"/>
    <w:p>
      <w:pPr>
        <w:spacing w:after="0"/>
        <w:ind w:left="0"/>
        <w:jc w:val="both"/>
      </w:pPr>
      <w:r>
        <w:rPr>
          <w:rFonts w:ascii="Times New Roman"/>
          <w:b w:val="false"/>
          <w:i w:val="false"/>
          <w:color w:val="000000"/>
          <w:sz w:val="28"/>
        </w:rPr>
        <w:t>
      2) басым Бюджеттік инвестициялық жобалардың (бағдарламалардың) тізбесін қалыптастырады;</w:t>
      </w:r>
    </w:p>
    <w:bookmarkEnd w:id="43"/>
    <w:bookmarkStart w:name="z53" w:id="44"/>
    <w:p>
      <w:pPr>
        <w:spacing w:after="0"/>
        <w:ind w:left="0"/>
        <w:jc w:val="both"/>
      </w:pPr>
      <w:r>
        <w:rPr>
          <w:rFonts w:ascii="Times New Roman"/>
          <w:b w:val="false"/>
          <w:i w:val="false"/>
          <w:color w:val="000000"/>
          <w:sz w:val="28"/>
        </w:rPr>
        <w:t>
      3) ауданның әлеуметтік-экономикалық дамуы мен бюджеттік параметрлері болжамының жобасын әзірлеуге қатысады;</w:t>
      </w:r>
    </w:p>
    <w:bookmarkEnd w:id="44"/>
    <w:bookmarkStart w:name="z54" w:id="45"/>
    <w:p>
      <w:pPr>
        <w:spacing w:after="0"/>
        <w:ind w:left="0"/>
        <w:jc w:val="both"/>
      </w:pPr>
      <w:r>
        <w:rPr>
          <w:rFonts w:ascii="Times New Roman"/>
          <w:b w:val="false"/>
          <w:i w:val="false"/>
          <w:color w:val="000000"/>
          <w:sz w:val="28"/>
        </w:rPr>
        <w:t>
      4) тиісті қаржы жылына арналған аудандық бюджеттің жобасын әзірлейді және бюджетті нақтылау, түзету бойынша ұсыныстар енгізеді;</w:t>
      </w:r>
    </w:p>
    <w:bookmarkEnd w:id="45"/>
    <w:bookmarkStart w:name="z55" w:id="46"/>
    <w:p>
      <w:pPr>
        <w:spacing w:after="0"/>
        <w:ind w:left="0"/>
        <w:jc w:val="both"/>
      </w:pPr>
      <w:r>
        <w:rPr>
          <w:rFonts w:ascii="Times New Roman"/>
          <w:b w:val="false"/>
          <w:i w:val="false"/>
          <w:color w:val="000000"/>
          <w:sz w:val="28"/>
        </w:rPr>
        <w:t>
      5) тиісті қаржы жылына арналған жергілікті бюджет туралы мәслихаттың шешімін іске асыру және өзгерістер мен толықтырулар енгізу туралы аудан әкімдігі қаулысының жобасын әзірлейді;</w:t>
      </w:r>
    </w:p>
    <w:bookmarkEnd w:id="46"/>
    <w:bookmarkStart w:name="z56" w:id="47"/>
    <w:p>
      <w:pPr>
        <w:spacing w:after="0"/>
        <w:ind w:left="0"/>
        <w:jc w:val="both"/>
      </w:pPr>
      <w:r>
        <w:rPr>
          <w:rFonts w:ascii="Times New Roman"/>
          <w:b w:val="false"/>
          <w:i w:val="false"/>
          <w:color w:val="000000"/>
          <w:sz w:val="28"/>
        </w:rPr>
        <w:t>
      6) құзыретіне кіретін мәселелер бойынша нормативтік құқықтық актілердің жобаларын келіседі;</w:t>
      </w:r>
    </w:p>
    <w:bookmarkEnd w:id="47"/>
    <w:bookmarkStart w:name="z57" w:id="48"/>
    <w:p>
      <w:pPr>
        <w:spacing w:after="0"/>
        <w:ind w:left="0"/>
        <w:jc w:val="both"/>
      </w:pPr>
      <w:r>
        <w:rPr>
          <w:rFonts w:ascii="Times New Roman"/>
          <w:b w:val="false"/>
          <w:i w:val="false"/>
          <w:color w:val="000000"/>
          <w:sz w:val="28"/>
        </w:rPr>
        <w:t>
      7) ауданның әлеуметтік-экономикалық дамуына мониторинг жүргізеді;</w:t>
      </w:r>
    </w:p>
    <w:bookmarkEnd w:id="48"/>
    <w:bookmarkStart w:name="z58" w:id="49"/>
    <w:p>
      <w:pPr>
        <w:spacing w:after="0"/>
        <w:ind w:left="0"/>
        <w:jc w:val="both"/>
      </w:pPr>
      <w:r>
        <w:rPr>
          <w:rFonts w:ascii="Times New Roman"/>
          <w:b w:val="false"/>
          <w:i w:val="false"/>
          <w:color w:val="000000"/>
          <w:sz w:val="28"/>
        </w:rPr>
        <w:t>
      8) аудан дамуының негізгі көрсеткіштеріне экономикалық талдау және болжам жасайды, бес жылдық кезеңге арналған аудан дамуының бағдарламасын әзірлейді;</w:t>
      </w:r>
    </w:p>
    <w:bookmarkEnd w:id="49"/>
    <w:bookmarkStart w:name="z59" w:id="50"/>
    <w:p>
      <w:pPr>
        <w:spacing w:after="0"/>
        <w:ind w:left="0"/>
        <w:jc w:val="both"/>
      </w:pPr>
      <w:r>
        <w:rPr>
          <w:rFonts w:ascii="Times New Roman"/>
          <w:b w:val="false"/>
          <w:i w:val="false"/>
          <w:color w:val="000000"/>
          <w:sz w:val="28"/>
        </w:rPr>
        <w:t>
      9) бюджеттік бағдарламалардың, бюджеттік инвестициялардың іске асырылу тиімділігін бағалауды жүзеге асырады;</w:t>
      </w:r>
    </w:p>
    <w:bookmarkEnd w:id="50"/>
    <w:bookmarkStart w:name="z60" w:id="51"/>
    <w:p>
      <w:pPr>
        <w:spacing w:after="0"/>
        <w:ind w:left="0"/>
        <w:jc w:val="both"/>
      </w:pPr>
      <w:r>
        <w:rPr>
          <w:rFonts w:ascii="Times New Roman"/>
          <w:b w:val="false"/>
          <w:i w:val="false"/>
          <w:color w:val="000000"/>
          <w:sz w:val="28"/>
        </w:rPr>
        <w:t>
      10) жергілікті бюджет қаражаты есебінен қаржыландырылатын мемлекеттік органдардың штат кестелеріне талдауды жүзеге асырады;</w:t>
      </w:r>
    </w:p>
    <w:bookmarkEnd w:id="51"/>
    <w:bookmarkStart w:name="z61" w:id="52"/>
    <w:p>
      <w:pPr>
        <w:spacing w:after="0"/>
        <w:ind w:left="0"/>
        <w:jc w:val="both"/>
      </w:pPr>
      <w:r>
        <w:rPr>
          <w:rFonts w:ascii="Times New Roman"/>
          <w:b w:val="false"/>
          <w:i w:val="false"/>
          <w:color w:val="000000"/>
          <w:sz w:val="28"/>
        </w:rPr>
        <w:t>
      11) жергілікті бюджеттің инвестициялық жобаларына экономикалық сараптама жүргізеді;</w:t>
      </w:r>
    </w:p>
    <w:bookmarkEnd w:id="52"/>
    <w:bookmarkStart w:name="z62" w:id="53"/>
    <w:p>
      <w:pPr>
        <w:spacing w:after="0"/>
        <w:ind w:left="0"/>
        <w:jc w:val="both"/>
      </w:pPr>
      <w:r>
        <w:rPr>
          <w:rFonts w:ascii="Times New Roman"/>
          <w:b w:val="false"/>
          <w:i w:val="false"/>
          <w:color w:val="000000"/>
          <w:sz w:val="28"/>
        </w:rPr>
        <w:t>
      12) мерзімдерге және бюджет комиссиясы айқындаған күн тәртібіне сәйкес бюджет комиссиясының отырыстарына материалдар дайындайды;</w:t>
      </w:r>
    </w:p>
    <w:bookmarkEnd w:id="53"/>
    <w:bookmarkStart w:name="z63" w:id="54"/>
    <w:p>
      <w:pPr>
        <w:spacing w:after="0"/>
        <w:ind w:left="0"/>
        <w:jc w:val="both"/>
      </w:pPr>
      <w:r>
        <w:rPr>
          <w:rFonts w:ascii="Times New Roman"/>
          <w:b w:val="false"/>
          <w:i w:val="false"/>
          <w:color w:val="000000"/>
          <w:sz w:val="28"/>
        </w:rPr>
        <w:t>
      13) ауданның қаржысын басқаруды жүзеге асырады;</w:t>
      </w:r>
    </w:p>
    <w:bookmarkEnd w:id="54"/>
    <w:bookmarkStart w:name="z64" w:id="55"/>
    <w:p>
      <w:pPr>
        <w:spacing w:after="0"/>
        <w:ind w:left="0"/>
        <w:jc w:val="both"/>
      </w:pPr>
      <w:r>
        <w:rPr>
          <w:rFonts w:ascii="Times New Roman"/>
          <w:b w:val="false"/>
          <w:i w:val="false"/>
          <w:color w:val="000000"/>
          <w:sz w:val="28"/>
        </w:rPr>
        <w:t>
      14) түсімдердің жиынтық жоспарын, төлемдер мен міндеттемелер бойынша қаржыландырудың жиынтық жоспарын Қазақстан Республикасының Үкіметі айқындайтын тәртіппен жасайды және бекітеді;</w:t>
      </w:r>
    </w:p>
    <w:bookmarkEnd w:id="55"/>
    <w:bookmarkStart w:name="z65" w:id="56"/>
    <w:p>
      <w:pPr>
        <w:spacing w:after="0"/>
        <w:ind w:left="0"/>
        <w:jc w:val="both"/>
      </w:pPr>
      <w:r>
        <w:rPr>
          <w:rFonts w:ascii="Times New Roman"/>
          <w:b w:val="false"/>
          <w:i w:val="false"/>
          <w:color w:val="000000"/>
          <w:sz w:val="28"/>
        </w:rPr>
        <w:t>
      15) артық (қате) төленген сомаларды бюджеттен қайтаруды және (немесе) есепке жатқызуды және салықтық емес түсімдердің, трансферттердің, бюджеттік кредиттерді өтеу сомаларының бюджетке түсуін бақылауды жүзеге асырады;</w:t>
      </w:r>
    </w:p>
    <w:bookmarkEnd w:id="56"/>
    <w:bookmarkStart w:name="z66" w:id="57"/>
    <w:p>
      <w:pPr>
        <w:spacing w:after="0"/>
        <w:ind w:left="0"/>
        <w:jc w:val="both"/>
      </w:pPr>
      <w:r>
        <w:rPr>
          <w:rFonts w:ascii="Times New Roman"/>
          <w:b w:val="false"/>
          <w:i w:val="false"/>
          <w:color w:val="000000"/>
          <w:sz w:val="28"/>
        </w:rPr>
        <w:t>
      16) аудан бюджетінің орындалуын ұйымдастырады;</w:t>
      </w:r>
    </w:p>
    <w:bookmarkEnd w:id="57"/>
    <w:bookmarkStart w:name="z67" w:id="58"/>
    <w:p>
      <w:pPr>
        <w:spacing w:after="0"/>
        <w:ind w:left="0"/>
        <w:jc w:val="both"/>
      </w:pPr>
      <w:r>
        <w:rPr>
          <w:rFonts w:ascii="Times New Roman"/>
          <w:b w:val="false"/>
          <w:i w:val="false"/>
          <w:color w:val="000000"/>
          <w:sz w:val="28"/>
        </w:rPr>
        <w:t>
      17) Қазақстан Республикасының Үкіметі айқындайтын тәртіппен түсімдердің жиынтық жоспарына және төлемдер мен міндеттемелер бойынша жиынтық жоспарға өзгерістер мен толықтырулар енгізеді;</w:t>
      </w:r>
    </w:p>
    <w:bookmarkEnd w:id="58"/>
    <w:bookmarkStart w:name="z68" w:id="59"/>
    <w:p>
      <w:pPr>
        <w:spacing w:after="0"/>
        <w:ind w:left="0"/>
        <w:jc w:val="both"/>
      </w:pPr>
      <w:r>
        <w:rPr>
          <w:rFonts w:ascii="Times New Roman"/>
          <w:b w:val="false"/>
          <w:i w:val="false"/>
          <w:color w:val="000000"/>
          <w:sz w:val="28"/>
        </w:rPr>
        <w:t>
      18) шарттарға қол қоюға қатысады, сондай - ақ коммуналдық меншікті жалдау, жалға беру, сенімгерлік басқару, сатып алу-сату шарттары талаптарының сақталуын және орындалуын қамтамасыз етеді;</w:t>
      </w:r>
    </w:p>
    <w:bookmarkEnd w:id="59"/>
    <w:bookmarkStart w:name="z69" w:id="60"/>
    <w:p>
      <w:pPr>
        <w:spacing w:after="0"/>
        <w:ind w:left="0"/>
        <w:jc w:val="both"/>
      </w:pPr>
      <w:r>
        <w:rPr>
          <w:rFonts w:ascii="Times New Roman"/>
          <w:b w:val="false"/>
          <w:i w:val="false"/>
          <w:color w:val="000000"/>
          <w:sz w:val="28"/>
        </w:rPr>
        <w:t>
      19) жеке және жиынтық қаржыландыру жоспарларын әзірлейді, бекітеді және орындайды;</w:t>
      </w:r>
    </w:p>
    <w:bookmarkEnd w:id="60"/>
    <w:bookmarkStart w:name="z70" w:id="61"/>
    <w:p>
      <w:pPr>
        <w:spacing w:after="0"/>
        <w:ind w:left="0"/>
        <w:jc w:val="both"/>
      </w:pPr>
      <w:r>
        <w:rPr>
          <w:rFonts w:ascii="Times New Roman"/>
          <w:b w:val="false"/>
          <w:i w:val="false"/>
          <w:color w:val="000000"/>
          <w:sz w:val="28"/>
        </w:rPr>
        <w:t>
      20) бөлім мамандарының біліктілігін арттыру бойынша жұмысты ұйымдастырады;</w:t>
      </w:r>
    </w:p>
    <w:bookmarkEnd w:id="61"/>
    <w:bookmarkStart w:name="z71" w:id="62"/>
    <w:p>
      <w:pPr>
        <w:spacing w:after="0"/>
        <w:ind w:left="0"/>
        <w:jc w:val="both"/>
      </w:pPr>
      <w:r>
        <w:rPr>
          <w:rFonts w:ascii="Times New Roman"/>
          <w:b w:val="false"/>
          <w:i w:val="false"/>
          <w:color w:val="000000"/>
          <w:sz w:val="28"/>
        </w:rPr>
        <w:t>
      21) иесіз жылжымайтын мүліктің тізілімін жүргізеді және оны ауданның коммуналдық меншігіне айқындау жөніндегі жұмысты ұйымдастырады;</w:t>
      </w:r>
    </w:p>
    <w:bookmarkEnd w:id="62"/>
    <w:bookmarkStart w:name="z72" w:id="63"/>
    <w:p>
      <w:pPr>
        <w:spacing w:after="0"/>
        <w:ind w:left="0"/>
        <w:jc w:val="both"/>
      </w:pPr>
      <w:r>
        <w:rPr>
          <w:rFonts w:ascii="Times New Roman"/>
          <w:b w:val="false"/>
          <w:i w:val="false"/>
          <w:color w:val="000000"/>
          <w:sz w:val="28"/>
        </w:rPr>
        <w:t>
      22) аудандық коммуналдық мүлікті жеке тұлғаларға және мемлекеттік емес заңды тұлғаларға кейіннен сатып алу құқығынсыз, кейіннен сатып алу құқығымен немесе кейіннен шағын кәсіпкерлік субъектілерінің меншігіне өтеусіз негізде беру құқығымен мүліктік жалдауға (жалға алуға), сенімгерлік басқаруға береді;</w:t>
      </w:r>
    </w:p>
    <w:bookmarkEnd w:id="63"/>
    <w:bookmarkStart w:name="z73" w:id="64"/>
    <w:p>
      <w:pPr>
        <w:spacing w:after="0"/>
        <w:ind w:left="0"/>
        <w:jc w:val="both"/>
      </w:pPr>
      <w:r>
        <w:rPr>
          <w:rFonts w:ascii="Times New Roman"/>
          <w:b w:val="false"/>
          <w:i w:val="false"/>
          <w:color w:val="000000"/>
          <w:sz w:val="28"/>
        </w:rPr>
        <w:t>
      23) аудандық коммуналдық мүліктің пайдаланылуын және сақталуын бақылауды қамтамасыз етеді;</w:t>
      </w:r>
    </w:p>
    <w:bookmarkEnd w:id="64"/>
    <w:bookmarkStart w:name="z74" w:id="65"/>
    <w:p>
      <w:pPr>
        <w:spacing w:after="0"/>
        <w:ind w:left="0"/>
        <w:jc w:val="both"/>
      </w:pPr>
      <w:r>
        <w:rPr>
          <w:rFonts w:ascii="Times New Roman"/>
          <w:b w:val="false"/>
          <w:i w:val="false"/>
          <w:color w:val="000000"/>
          <w:sz w:val="28"/>
        </w:rPr>
        <w:t>
      24) аудандық коммуналдық мүлікті аудандық коммуналдық заңды тұлғаларға бекіту туралы қаулының жобасын әзірлейді;</w:t>
      </w:r>
    </w:p>
    <w:bookmarkEnd w:id="65"/>
    <w:bookmarkStart w:name="z75" w:id="66"/>
    <w:p>
      <w:pPr>
        <w:spacing w:after="0"/>
        <w:ind w:left="0"/>
        <w:jc w:val="both"/>
      </w:pPr>
      <w:r>
        <w:rPr>
          <w:rFonts w:ascii="Times New Roman"/>
          <w:b w:val="false"/>
          <w:i w:val="false"/>
          <w:color w:val="000000"/>
          <w:sz w:val="28"/>
        </w:rPr>
        <w:t>
      25) коммуналдық меншікке айналдырылған (түскен), иесіз деп танылған аудандық коммуналдық мүлікті есепке алуды, сақтауды, бағалауды және одан әрі пайдалануды ұйымдастырады;</w:t>
      </w:r>
    </w:p>
    <w:bookmarkEnd w:id="66"/>
    <w:bookmarkStart w:name="z76" w:id="67"/>
    <w:p>
      <w:pPr>
        <w:spacing w:after="0"/>
        <w:ind w:left="0"/>
        <w:jc w:val="both"/>
      </w:pPr>
      <w:r>
        <w:rPr>
          <w:rFonts w:ascii="Times New Roman"/>
          <w:b w:val="false"/>
          <w:i w:val="false"/>
          <w:color w:val="000000"/>
          <w:sz w:val="28"/>
        </w:rPr>
        <w:t>
      26) сенімгерлікпен басқарушының аудандық коммуналдық мүлікті сенімгерлікпен басқару шарты бойынша міндеттемелерінің орындалуын бақылауды жүзеге асырады;</w:t>
      </w:r>
    </w:p>
    <w:bookmarkEnd w:id="67"/>
    <w:bookmarkStart w:name="z77" w:id="68"/>
    <w:p>
      <w:pPr>
        <w:spacing w:after="0"/>
        <w:ind w:left="0"/>
        <w:jc w:val="both"/>
      </w:pPr>
      <w:r>
        <w:rPr>
          <w:rFonts w:ascii="Times New Roman"/>
          <w:b w:val="false"/>
          <w:i w:val="false"/>
          <w:color w:val="000000"/>
          <w:sz w:val="28"/>
        </w:rPr>
        <w:t>
      27) аудандық коммуналдық мүлікті жекешелендіруді жүзеге асырады, оның ішінде жекешелендіру процесін ұйымдастыру үшін делдалды тартады, жекешелендіру объектісін бағалауды қамтамасыз етеді, сатып алу-сату шарттарын дайындауды және жасасуды жүзеге асырады;</w:t>
      </w:r>
    </w:p>
    <w:bookmarkEnd w:id="68"/>
    <w:bookmarkStart w:name="z78" w:id="69"/>
    <w:p>
      <w:pPr>
        <w:spacing w:after="0"/>
        <w:ind w:left="0"/>
        <w:jc w:val="both"/>
      </w:pPr>
      <w:r>
        <w:rPr>
          <w:rFonts w:ascii="Times New Roman"/>
          <w:b w:val="false"/>
          <w:i w:val="false"/>
          <w:color w:val="000000"/>
          <w:sz w:val="28"/>
        </w:rPr>
        <w:t>
      28) ауданның мемлекеттік сатып алуды бірыңғай ұйымдастырушының функцияларын жүзеге асырады;</w:t>
      </w:r>
    </w:p>
    <w:bookmarkEnd w:id="69"/>
    <w:bookmarkStart w:name="z79" w:id="70"/>
    <w:p>
      <w:pPr>
        <w:spacing w:after="0"/>
        <w:ind w:left="0"/>
        <w:jc w:val="both"/>
      </w:pPr>
      <w:r>
        <w:rPr>
          <w:rFonts w:ascii="Times New Roman"/>
          <w:b w:val="false"/>
          <w:i w:val="false"/>
          <w:color w:val="000000"/>
          <w:sz w:val="28"/>
        </w:rPr>
        <w:t>
      29) тапсырыс беруші ұсынған, мемлекеттік сатып алуды жүзеге асыру қағидаларында белгіленген құжаттарды қамтитын тапсырма негізінде конкурстық құжаттаманы (аукциондық құжаттаманы) әзірлейді;</w:t>
      </w:r>
    </w:p>
    <w:bookmarkEnd w:id="70"/>
    <w:bookmarkStart w:name="z80" w:id="71"/>
    <w:p>
      <w:pPr>
        <w:spacing w:after="0"/>
        <w:ind w:left="0"/>
        <w:jc w:val="both"/>
      </w:pPr>
      <w:r>
        <w:rPr>
          <w:rFonts w:ascii="Times New Roman"/>
          <w:b w:val="false"/>
          <w:i w:val="false"/>
          <w:color w:val="000000"/>
          <w:sz w:val="28"/>
        </w:rPr>
        <w:t>
      30) мемлекеттік сатып алу веб-порталында мемлекеттік сатып алуды өткізу туралы хабарландыруды орналастырады;</w:t>
      </w:r>
    </w:p>
    <w:bookmarkEnd w:id="71"/>
    <w:bookmarkStart w:name="z81" w:id="72"/>
    <w:p>
      <w:pPr>
        <w:spacing w:after="0"/>
        <w:ind w:left="0"/>
        <w:jc w:val="both"/>
      </w:pPr>
      <w:r>
        <w:rPr>
          <w:rFonts w:ascii="Times New Roman"/>
          <w:b w:val="false"/>
          <w:i w:val="false"/>
          <w:color w:val="000000"/>
          <w:sz w:val="28"/>
        </w:rPr>
        <w:t>
      31) заңнамада көзделген жағдайларда әлеуетті өнім берушілерді мемлекеттік сатып алуға жосықсыз қатысушылар деп тану туралы сотқа талап-арыз дайындайды;</w:t>
      </w:r>
    </w:p>
    <w:bookmarkEnd w:id="72"/>
    <w:bookmarkStart w:name="z82" w:id="73"/>
    <w:p>
      <w:pPr>
        <w:spacing w:after="0"/>
        <w:ind w:left="0"/>
        <w:jc w:val="both"/>
      </w:pPr>
      <w:r>
        <w:rPr>
          <w:rFonts w:ascii="Times New Roman"/>
          <w:b w:val="false"/>
          <w:i w:val="false"/>
          <w:color w:val="000000"/>
          <w:sz w:val="28"/>
        </w:rPr>
        <w:t>
      32) мемлекеттік қызмет көрсету бойынша жұмысты жүргізеді –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 ауылдық округтер әкімдері аппараттарының мемлекеттік қызметшілеріне, әлеуметтік қолдау шараларын ұсыну;</w:t>
      </w:r>
    </w:p>
    <w:bookmarkEnd w:id="73"/>
    <w:bookmarkStart w:name="z83" w:id="74"/>
    <w:p>
      <w:pPr>
        <w:spacing w:after="0"/>
        <w:ind w:left="0"/>
        <w:jc w:val="both"/>
      </w:pPr>
      <w:r>
        <w:rPr>
          <w:rFonts w:ascii="Times New Roman"/>
          <w:b w:val="false"/>
          <w:i w:val="false"/>
          <w:color w:val="000000"/>
          <w:sz w:val="28"/>
        </w:rPr>
        <w:t>
      33)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ауылдық округ әкімі аппараттарының мемлекеттік қызметшілеріне, әлеуметтік қолдау шараларын көрсету туралы аудан әкімдігі қаулысының жобасын дайындайды;</w:t>
      </w:r>
    </w:p>
    <w:bookmarkEnd w:id="74"/>
    <w:bookmarkStart w:name="z84" w:id="75"/>
    <w:p>
      <w:pPr>
        <w:spacing w:after="0"/>
        <w:ind w:left="0"/>
        <w:jc w:val="both"/>
      </w:pPr>
      <w:r>
        <w:rPr>
          <w:rFonts w:ascii="Times New Roman"/>
          <w:b w:val="false"/>
          <w:i w:val="false"/>
          <w:color w:val="000000"/>
          <w:sz w:val="28"/>
        </w:rPr>
        <w:t>
      34) әлеуметтік қолдау шараларын алған мамандардың міндеттемелерді орындауына мониторинг жүргізеді және проблемалық қарыз алушылар бойынша сот органдарына хабарламалар мен тиісті материалдарды дайындайды;</w:t>
      </w:r>
    </w:p>
    <w:bookmarkEnd w:id="75"/>
    <w:bookmarkStart w:name="z85" w:id="76"/>
    <w:p>
      <w:pPr>
        <w:spacing w:after="0"/>
        <w:ind w:left="0"/>
        <w:jc w:val="both"/>
      </w:pPr>
      <w:r>
        <w:rPr>
          <w:rFonts w:ascii="Times New Roman"/>
          <w:b w:val="false"/>
          <w:i w:val="false"/>
          <w:color w:val="000000"/>
          <w:sz w:val="28"/>
        </w:rPr>
        <w:t>
      35) Қазақстан Республикасының заңнамасына сәйкес өзге де функцияларды жүзеге асырады.</w:t>
      </w:r>
    </w:p>
    <w:bookmarkEnd w:id="76"/>
    <w:bookmarkStart w:name="z86" w:id="77"/>
    <w:p>
      <w:pPr>
        <w:spacing w:after="0"/>
        <w:ind w:left="0"/>
        <w:jc w:val="left"/>
      </w:pPr>
      <w:r>
        <w:rPr>
          <w:rFonts w:ascii="Times New Roman"/>
          <w:b/>
          <w:i w:val="false"/>
          <w:color w:val="000000"/>
        </w:rPr>
        <w:t xml:space="preserve"> 3 тарау. Мемлекеттік органның, алқалы органдардың бірінші басшысының мәртебесі, өкілеттіктері (бар болса)</w:t>
      </w:r>
    </w:p>
    <w:bookmarkEnd w:id="77"/>
    <w:bookmarkStart w:name="z87" w:id="78"/>
    <w:p>
      <w:pPr>
        <w:spacing w:after="0"/>
        <w:ind w:left="0"/>
        <w:jc w:val="both"/>
      </w:pPr>
      <w:r>
        <w:rPr>
          <w:rFonts w:ascii="Times New Roman"/>
          <w:b w:val="false"/>
          <w:i w:val="false"/>
          <w:color w:val="000000"/>
          <w:sz w:val="28"/>
        </w:rPr>
        <w:t>
      15. "Денисов ауданы әкімдігінің экономики және қаржы бөлімі" мемлекеттік мекеменің басшылықты бірінші басшы жүзеге асырады, ол Қазақстан Республикасының Үкіметі үшін дербес жауапты болады. "Денисов ауданы әкімдігінің экономики және қаржы бөлімі" мемлекеттік мекемеге жүктелген міндеттерді орындау міндеттері мен өз өкілеттіктерін жүзеге асыру.</w:t>
      </w:r>
    </w:p>
    <w:bookmarkEnd w:id="78"/>
    <w:bookmarkStart w:name="z88" w:id="79"/>
    <w:p>
      <w:pPr>
        <w:spacing w:after="0"/>
        <w:ind w:left="0"/>
        <w:jc w:val="both"/>
      </w:pPr>
      <w:r>
        <w:rPr>
          <w:rFonts w:ascii="Times New Roman"/>
          <w:b w:val="false"/>
          <w:i w:val="false"/>
          <w:color w:val="000000"/>
          <w:sz w:val="28"/>
        </w:rPr>
        <w:t>
      16. "Денисов ауданы әкімдігінің экономики және қаржы бөлімі" мемлекеттік мекеменің бірінші басшысы Қазақстан Республикасының заңнамасына сәйкес қызметке тағайындалады және қызметтен босатылады.</w:t>
      </w:r>
    </w:p>
    <w:bookmarkEnd w:id="79"/>
    <w:bookmarkStart w:name="z89" w:id="80"/>
    <w:p>
      <w:pPr>
        <w:spacing w:after="0"/>
        <w:ind w:left="0"/>
        <w:jc w:val="both"/>
      </w:pPr>
      <w:r>
        <w:rPr>
          <w:rFonts w:ascii="Times New Roman"/>
          <w:b w:val="false"/>
          <w:i w:val="false"/>
          <w:color w:val="000000"/>
          <w:sz w:val="28"/>
        </w:rPr>
        <w:t>
      17. "Денисов ауданы әкімдігінің экономики және қаржы бөлімі" мемлекеттік мекеменің бірінші басшысының өкілеттіктері:</w:t>
      </w:r>
    </w:p>
    <w:bookmarkEnd w:id="80"/>
    <w:bookmarkStart w:name="z90" w:id="81"/>
    <w:p>
      <w:pPr>
        <w:spacing w:after="0"/>
        <w:ind w:left="0"/>
        <w:jc w:val="both"/>
      </w:pPr>
      <w:r>
        <w:rPr>
          <w:rFonts w:ascii="Times New Roman"/>
          <w:b w:val="false"/>
          <w:i w:val="false"/>
          <w:color w:val="000000"/>
          <w:sz w:val="28"/>
        </w:rPr>
        <w:t>
      1) "Денисов ауданы әкімдігінің экономики және қаржы бөлімі" мемлекеттік мекеменің қызметін ұйымдастырады;</w:t>
      </w:r>
    </w:p>
    <w:bookmarkEnd w:id="81"/>
    <w:bookmarkStart w:name="z91" w:id="82"/>
    <w:p>
      <w:pPr>
        <w:spacing w:after="0"/>
        <w:ind w:left="0"/>
        <w:jc w:val="both"/>
      </w:pPr>
      <w:r>
        <w:rPr>
          <w:rFonts w:ascii="Times New Roman"/>
          <w:b w:val="false"/>
          <w:i w:val="false"/>
          <w:color w:val="000000"/>
          <w:sz w:val="28"/>
        </w:rPr>
        <w:t>
      2) "Денисов ауданы әкімдігінің экономики және қаржы бөлімі" мемлекеттік мекеменің қызметкерлердің міндеттері мен өкілеттік шеңберін айқындайды;</w:t>
      </w:r>
    </w:p>
    <w:bookmarkEnd w:id="82"/>
    <w:bookmarkStart w:name="z92" w:id="83"/>
    <w:p>
      <w:pPr>
        <w:spacing w:after="0"/>
        <w:ind w:left="0"/>
        <w:jc w:val="both"/>
      </w:pPr>
      <w:r>
        <w:rPr>
          <w:rFonts w:ascii="Times New Roman"/>
          <w:b w:val="false"/>
          <w:i w:val="false"/>
          <w:color w:val="000000"/>
          <w:sz w:val="28"/>
        </w:rPr>
        <w:t>
      3) "Денисов ауданы әкімдігінің экономики және қаржы бөлімі" мемлекеттік мекемесі заңнамада белгіленген тәртіппен қызметкерлерді қызметке тағайындайды және қызметтен босатады;</w:t>
      </w:r>
    </w:p>
    <w:bookmarkEnd w:id="83"/>
    <w:bookmarkStart w:name="z93" w:id="84"/>
    <w:p>
      <w:pPr>
        <w:spacing w:after="0"/>
        <w:ind w:left="0"/>
        <w:jc w:val="both"/>
      </w:pPr>
      <w:r>
        <w:rPr>
          <w:rFonts w:ascii="Times New Roman"/>
          <w:b w:val="false"/>
          <w:i w:val="false"/>
          <w:color w:val="000000"/>
          <w:sz w:val="28"/>
        </w:rPr>
        <w:t>
      4) "Денисов ауданы әкімдігінің экономики және қаржы бөлімі" мемлекеттік мекеменің құрылымын, лауазымдық нұсқаулықтарын бекітеді, бұйрықтар шығарады, қаржылық құжаттарға қол қояды, "Денисов ауданы әкімдігінің экономика және қаржы бөлімі" мемлекеттік мекеменің қызметкерлері орындауға міндетті нұсқаулар береді;</w:t>
      </w:r>
    </w:p>
    <w:bookmarkEnd w:id="84"/>
    <w:bookmarkStart w:name="z94" w:id="85"/>
    <w:p>
      <w:pPr>
        <w:spacing w:after="0"/>
        <w:ind w:left="0"/>
        <w:jc w:val="both"/>
      </w:pPr>
      <w:r>
        <w:rPr>
          <w:rFonts w:ascii="Times New Roman"/>
          <w:b w:val="false"/>
          <w:i w:val="false"/>
          <w:color w:val="000000"/>
          <w:sz w:val="28"/>
        </w:rPr>
        <w:t>
      5) "Денисов ауданы әкімдігінің экономики және қаржы бөлімі" мемлекеттік мекемені мемлекеттік органдарда және өзге де ұйымдарда Қазақстан Республикасының қолданыстағы заңнамасына сәйкес ұсынады;</w:t>
      </w:r>
    </w:p>
    <w:bookmarkEnd w:id="85"/>
    <w:bookmarkStart w:name="z95" w:id="86"/>
    <w:p>
      <w:pPr>
        <w:spacing w:after="0"/>
        <w:ind w:left="0"/>
        <w:jc w:val="both"/>
      </w:pPr>
      <w:r>
        <w:rPr>
          <w:rFonts w:ascii="Times New Roman"/>
          <w:b w:val="false"/>
          <w:i w:val="false"/>
          <w:color w:val="000000"/>
          <w:sz w:val="28"/>
        </w:rPr>
        <w:t>
      6) мемлекеттік органның атынан сенімхатсыз әрекет етеді;</w:t>
      </w:r>
    </w:p>
    <w:bookmarkEnd w:id="86"/>
    <w:bookmarkStart w:name="z96" w:id="87"/>
    <w:p>
      <w:pPr>
        <w:spacing w:after="0"/>
        <w:ind w:left="0"/>
        <w:jc w:val="both"/>
      </w:pPr>
      <w:r>
        <w:rPr>
          <w:rFonts w:ascii="Times New Roman"/>
          <w:b w:val="false"/>
          <w:i w:val="false"/>
          <w:color w:val="000000"/>
          <w:sz w:val="28"/>
        </w:rPr>
        <w:t>
      7) заңнамада белгіленген тәртіппен көтермелеу, материалдық көмек көрсету және тәртіптік жаза қолдану мәселелерін шешеді;</w:t>
      </w:r>
    </w:p>
    <w:bookmarkEnd w:id="87"/>
    <w:bookmarkStart w:name="z97" w:id="88"/>
    <w:p>
      <w:pPr>
        <w:spacing w:after="0"/>
        <w:ind w:left="0"/>
        <w:jc w:val="both"/>
      </w:pPr>
      <w:r>
        <w:rPr>
          <w:rFonts w:ascii="Times New Roman"/>
          <w:b w:val="false"/>
          <w:i w:val="false"/>
          <w:color w:val="000000"/>
          <w:sz w:val="28"/>
        </w:rPr>
        <w:t>
      8) міндеттемелер мен төлемдер бойынша қаржыландыру жоспарларын бекітеді;</w:t>
      </w:r>
    </w:p>
    <w:bookmarkEnd w:id="88"/>
    <w:bookmarkStart w:name="z98" w:id="89"/>
    <w:p>
      <w:pPr>
        <w:spacing w:after="0"/>
        <w:ind w:left="0"/>
        <w:jc w:val="both"/>
      </w:pPr>
      <w:r>
        <w:rPr>
          <w:rFonts w:ascii="Times New Roman"/>
          <w:b w:val="false"/>
          <w:i w:val="false"/>
          <w:color w:val="000000"/>
          <w:sz w:val="28"/>
        </w:rPr>
        <w:t>
      9) Қазақстан Республикасының заңнамасында белгіленген тәртіппен азаматтарды және заңды тұлғалардың өкілдерін жеке қабылдауды жүргізеді, жеке және заңды тұлғалардың өтініштерін қарайды;</w:t>
      </w:r>
    </w:p>
    <w:bookmarkEnd w:id="89"/>
    <w:bookmarkStart w:name="z99" w:id="90"/>
    <w:p>
      <w:pPr>
        <w:spacing w:after="0"/>
        <w:ind w:left="0"/>
        <w:jc w:val="both"/>
      </w:pPr>
      <w:r>
        <w:rPr>
          <w:rFonts w:ascii="Times New Roman"/>
          <w:b w:val="false"/>
          <w:i w:val="false"/>
          <w:color w:val="000000"/>
          <w:sz w:val="28"/>
        </w:rPr>
        <w:t>
      10) өз құзыретіне жатқызылған мәселелер бойынша Қазақстан Республикасының заңнамасына сәйкес өзге де өкілеттіктерді жүзеге асырады.</w:t>
      </w:r>
    </w:p>
    <w:bookmarkEnd w:id="90"/>
    <w:bookmarkStart w:name="z100" w:id="91"/>
    <w:p>
      <w:pPr>
        <w:spacing w:after="0"/>
        <w:ind w:left="0"/>
        <w:jc w:val="both"/>
      </w:pPr>
      <w:r>
        <w:rPr>
          <w:rFonts w:ascii="Times New Roman"/>
          <w:b w:val="false"/>
          <w:i w:val="false"/>
          <w:color w:val="000000"/>
          <w:sz w:val="28"/>
        </w:rPr>
        <w:t>
      "Денисов ауданы әкімдігінің экономики және қаржы бөлімі" мемлекеттік мекеменің бірінші басшының өкілеттіктерін орындау, ол болмаған кезеңде, оны алмастыратын адам қолданыстағы заңнамаға сәйкес жүзеге асырады.</w:t>
      </w:r>
    </w:p>
    <w:bookmarkEnd w:id="91"/>
    <w:bookmarkStart w:name="z101" w:id="92"/>
    <w:p>
      <w:pPr>
        <w:spacing w:after="0"/>
        <w:ind w:left="0"/>
        <w:jc w:val="left"/>
      </w:pPr>
      <w:r>
        <w:rPr>
          <w:rFonts w:ascii="Times New Roman"/>
          <w:b/>
          <w:i w:val="false"/>
          <w:color w:val="000000"/>
        </w:rPr>
        <w:t xml:space="preserve"> 4 тарау. Мемлекеттік органның мүлкі</w:t>
      </w:r>
    </w:p>
    <w:bookmarkEnd w:id="92"/>
    <w:bookmarkStart w:name="z102" w:id="93"/>
    <w:p>
      <w:pPr>
        <w:spacing w:after="0"/>
        <w:ind w:left="0"/>
        <w:jc w:val="both"/>
      </w:pPr>
      <w:r>
        <w:rPr>
          <w:rFonts w:ascii="Times New Roman"/>
          <w:b w:val="false"/>
          <w:i w:val="false"/>
          <w:color w:val="000000"/>
          <w:sz w:val="28"/>
        </w:rPr>
        <w:t>
      18. "Денисов ауданы әкімдігінің экономики және қаржы бөлімі" мемлекеттік мекемесінің заңнамада көзделген жағдайларда жедел басқару құқығында оқшауланған мүлкі болуы мүмкін.</w:t>
      </w:r>
    </w:p>
    <w:bookmarkEnd w:id="93"/>
    <w:bookmarkStart w:name="z103" w:id="94"/>
    <w:p>
      <w:pPr>
        <w:spacing w:after="0"/>
        <w:ind w:left="0"/>
        <w:jc w:val="both"/>
      </w:pPr>
      <w:r>
        <w:rPr>
          <w:rFonts w:ascii="Times New Roman"/>
          <w:b w:val="false"/>
          <w:i w:val="false"/>
          <w:color w:val="000000"/>
          <w:sz w:val="28"/>
        </w:rPr>
        <w:t>
      "Денисов ауданы әкімдігінің экономики және қаржы бөлімі" мемлекеттік мекемесінің меншік иесі оған берген мүлік, сондай-ақ мүлік есебінен қалыптастырылады (ақшалай кірістерді қоса алғанда) және Қазақстан Республикасының заңнамасында тыйым салынбаған өзге де көздер есебінен қалыптастырылады.</w:t>
      </w:r>
    </w:p>
    <w:bookmarkEnd w:id="94"/>
    <w:bookmarkStart w:name="z104" w:id="95"/>
    <w:p>
      <w:pPr>
        <w:spacing w:after="0"/>
        <w:ind w:left="0"/>
        <w:jc w:val="both"/>
      </w:pPr>
      <w:r>
        <w:rPr>
          <w:rFonts w:ascii="Times New Roman"/>
          <w:b w:val="false"/>
          <w:i w:val="false"/>
          <w:color w:val="000000"/>
          <w:sz w:val="28"/>
        </w:rPr>
        <w:t>
      19. "Денисов ауданы әкімдігінің экономики және қаржы бөлімі" мемлекеттік мекемесіне бекітілген мүлік коммуналдық меншікке жатады.</w:t>
      </w:r>
    </w:p>
    <w:bookmarkEnd w:id="95"/>
    <w:bookmarkStart w:name="z105" w:id="96"/>
    <w:p>
      <w:pPr>
        <w:spacing w:after="0"/>
        <w:ind w:left="0"/>
        <w:jc w:val="both"/>
      </w:pPr>
      <w:r>
        <w:rPr>
          <w:rFonts w:ascii="Times New Roman"/>
          <w:b w:val="false"/>
          <w:i w:val="false"/>
          <w:color w:val="000000"/>
          <w:sz w:val="28"/>
        </w:rPr>
        <w:t>
      20. "Денисов ауданы әкімдігінің экономики және қаржы бөлімі" мемлекеттік мекемесі егер заңнамада өзгеше көзделмесе,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6"/>
    <w:bookmarkStart w:name="z106" w:id="97"/>
    <w:p>
      <w:pPr>
        <w:spacing w:after="0"/>
        <w:ind w:left="0"/>
        <w:jc w:val="left"/>
      </w:pPr>
      <w:r>
        <w:rPr>
          <w:rFonts w:ascii="Times New Roman"/>
          <w:b/>
          <w:i w:val="false"/>
          <w:color w:val="000000"/>
        </w:rPr>
        <w:t xml:space="preserve"> 5 тарау. Мемлекеттік органды қайта ұйымдастыру және тарату</w:t>
      </w:r>
    </w:p>
    <w:bookmarkEnd w:id="97"/>
    <w:bookmarkStart w:name="z107" w:id="98"/>
    <w:p>
      <w:pPr>
        <w:spacing w:after="0"/>
        <w:ind w:left="0"/>
        <w:jc w:val="both"/>
      </w:pPr>
      <w:r>
        <w:rPr>
          <w:rFonts w:ascii="Times New Roman"/>
          <w:b w:val="false"/>
          <w:i w:val="false"/>
          <w:color w:val="000000"/>
          <w:sz w:val="28"/>
        </w:rPr>
        <w:t>
      21. "Денисов ауданы әкімдігінің экономики және қаржы бөлімі" мемлекеттік мекемесін қайта ұйымдастыру және тарату Қазақстан Республикасының заңнамасына сәйкес жүзеге асырылады.</w:t>
      </w:r>
    </w:p>
    <w:bookmarkEnd w:id="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