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fb69" w14:textId="900f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2022 жылғы 11 қарашадағы № 193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 жылға арналған бас бостандығынан айыру орындарынан босатылған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Әулиекөл ауданы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қараша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2023 жылға арналған бас бостандығынан айыру орындарынан босатылған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пайыздық көрсетілімдегі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"ИНСПЭК"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