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1ba1" w14:textId="d5b1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Первомай ауылының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2022 жылғы 29 желтоқсандағы № 187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Первомай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33 008,9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2 238,0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369,0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30 377,9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33 308,6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- 299,7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299,7 мың теңге.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Первомай ауылының бюджетінде аудандық бюджеттен берілетін субвенциялар көлемі 18 837,0 мың теңге сомасында көзделгені ескерілсін.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2023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2024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