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fe3f" w14:textId="fe2f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Әулиекөл ауданы Диев ауылдық округінің бөлек жергілікті қоғамдастық жиындарын өткізу қағидаларын және жергілікті қоғамдастық жиындарына қатысу үшін ауылдар тұрғындары өкілдерінің сандық құрамын бекіту туралы" 2021 жылғы 26 қаңтардағы № 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9 ақпандағы № 92 шешімі. Күші бұзылды - Қостанай облысы Әулиекөл ауданы мәслихатының 2023 жылғы 4 қыркүйектегі № 62 шешімімен</w:t>
      </w:r>
    </w:p>
    <w:p>
      <w:pPr>
        <w:spacing w:after="0"/>
        <w:ind w:left="0"/>
        <w:jc w:val="both"/>
      </w:pPr>
      <w:bookmarkStart w:name="z4" w:id="0"/>
      <w:r>
        <w:rPr>
          <w:rFonts w:ascii="Times New Roman"/>
          <w:b w:val="false"/>
          <w:i w:val="false"/>
          <w:color w:val="ff0000"/>
          <w:sz w:val="28"/>
        </w:rPr>
        <w:t xml:space="preserve">
      Ескерту. Күші бұзылды - Қостанай облысы Әулиекөл ауданы мәслихатының 04.09.2023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Әулиекөл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Әулиекөл ауданы Диев ауылдық округінің жергілікті қоғамдастықтың жиынына қатысу үшін бөлек жергілікті қоғамдастық жиындарын өткізу қағидаларын және ауылдар тұрғындары өкілдерінің сандық құрамын бекіту туралы" 2021 жылғы 26 қаңтардағы № 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9741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Әулиекөл ауданы Диев ауылдық округінің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 орыс тіліндегі тақырыбында "ауылдар" деген сөз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Қоса беріліп отырған Қостанай облысы Әулиекөл ауданы Диев ауылдық округінің жергілікті қоғамдастықтың бөлек жиындарын өткізудің қағидалары осы шешімнің 1-қосымшасына сәйкес бекітілсін.</w:t>
      </w:r>
    </w:p>
    <w:bookmarkEnd w:id="4"/>
    <w:bookmarkStart w:name="z10" w:id="5"/>
    <w:p>
      <w:pPr>
        <w:spacing w:after="0"/>
        <w:ind w:left="0"/>
        <w:jc w:val="both"/>
      </w:pPr>
      <w:r>
        <w:rPr>
          <w:rFonts w:ascii="Times New Roman"/>
          <w:b w:val="false"/>
          <w:i w:val="false"/>
          <w:color w:val="000000"/>
          <w:sz w:val="28"/>
        </w:rPr>
        <w:t>
      2. Қостанай облысы Әулиекөл ауданы Диев ауылдық округінің жергілікті қоғамдастықтың жиындарына қатысу үшін тұрғындар өкілдерінің сандық құрамы осы шешімнің 2-қосымшасына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Диев ауылдық округінің бөлек жергілікті қоғамдастықтың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Диев ауылдық округінің жергілікті қоғамдастықтың жиындарына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"Мәслихаттың 2021 жылғы 26 қаңтардағы № 8 шешімімен бекітілген" деген сөздер "Мәслихаттың 2021 жылғы 26 қаңтардағы № 8 шешіміне 1-қосымша" деген сөздермен ауыстырылсын;</w:t>
      </w:r>
    </w:p>
    <w:bookmarkEnd w:id="9"/>
    <w:bookmarkStart w:name="z15" w:id="10"/>
    <w:p>
      <w:pPr>
        <w:spacing w:after="0"/>
        <w:ind w:left="0"/>
        <w:jc w:val="both"/>
      </w:pPr>
      <w:r>
        <w:rPr>
          <w:rFonts w:ascii="Times New Roman"/>
          <w:b w:val="false"/>
          <w:i w:val="false"/>
          <w:color w:val="000000"/>
          <w:sz w:val="28"/>
        </w:rPr>
        <w:t>
      "Мәслихаттың 2021 жылғы 26 қаңтардағы № 8 шешіміне қосымша" деген сөздер "Мәслихаттың 2021 жылғы 26 қаңтардағы № 8 шешіміне 2-қосымша" деген сөздермен ауыстырылсын".</w:t>
      </w:r>
    </w:p>
    <w:bookmarkEnd w:id="10"/>
    <w:bookmarkStart w:name="z16"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12"/>
    <w:p>
      <w:pPr>
        <w:spacing w:after="0"/>
        <w:ind w:left="0"/>
        <w:jc w:val="left"/>
      </w:pPr>
      <w:r>
        <w:rPr>
          <w:rFonts w:ascii="Times New Roman"/>
          <w:b/>
          <w:i w:val="false"/>
          <w:color w:val="000000"/>
        </w:rPr>
        <w:t xml:space="preserve"> Қостанай облысы Әулиекөл ауданы Диев ауылдық округінің жергілікті қоғамдастықтың бөлек жиындарын өткізудің қағидалары</w:t>
      </w:r>
    </w:p>
    <w:bookmarkEnd w:id="12"/>
    <w:bookmarkStart w:name="z27" w:id="13"/>
    <w:p>
      <w:pPr>
        <w:spacing w:after="0"/>
        <w:ind w:left="0"/>
        <w:jc w:val="left"/>
      </w:pPr>
      <w:r>
        <w:rPr>
          <w:rFonts w:ascii="Times New Roman"/>
          <w:b/>
          <w:i w:val="false"/>
          <w:color w:val="000000"/>
        </w:rPr>
        <w:t xml:space="preserve"> 1-тарау. Жалпы ережелер</w:t>
      </w:r>
    </w:p>
    <w:bookmarkEnd w:id="13"/>
    <w:bookmarkStart w:name="z28" w:id="14"/>
    <w:p>
      <w:pPr>
        <w:spacing w:after="0"/>
        <w:ind w:left="0"/>
        <w:jc w:val="both"/>
      </w:pPr>
      <w:r>
        <w:rPr>
          <w:rFonts w:ascii="Times New Roman"/>
          <w:b w:val="false"/>
          <w:i w:val="false"/>
          <w:color w:val="000000"/>
          <w:sz w:val="28"/>
        </w:rPr>
        <w:t xml:space="preserve">
      1. Осы Қостанай облысы Әулиекөл ауданы Диев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Диев ауылдық округі тұрғындарының жергілікті қоғамдастықтың бөлек жиындарын өткізудің тәртібін белгілейді.</w:t>
      </w:r>
    </w:p>
    <w:bookmarkEnd w:id="14"/>
    <w:bookmarkStart w:name="z29"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30" w:id="1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ауылдық округ аумағында тұратын тұрғындардың (жергілікті қоғамдастық мүшелерінің) жиынтығы;</w:t>
      </w:r>
    </w:p>
    <w:bookmarkEnd w:id="16"/>
    <w:bookmarkStart w:name="z31" w:id="17"/>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қоғамдастықтың жиынына қатысу үшін өкілдерді сайлауға тікелей қатысуы.</w:t>
      </w:r>
    </w:p>
    <w:bookmarkEnd w:id="17"/>
    <w:bookmarkStart w:name="z32" w:id="1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8"/>
    <w:bookmarkStart w:name="z33" w:id="19"/>
    <w:p>
      <w:pPr>
        <w:spacing w:after="0"/>
        <w:ind w:left="0"/>
        <w:jc w:val="both"/>
      </w:pPr>
      <w:r>
        <w:rPr>
          <w:rFonts w:ascii="Times New Roman"/>
          <w:b w:val="false"/>
          <w:i w:val="false"/>
          <w:color w:val="000000"/>
          <w:sz w:val="28"/>
        </w:rPr>
        <w:t>
      3. Жергілікті қоғамдастықтың бөлек жиынын өткізу үшін Диев ауылдық округінің аумағы учаскелерге (ауылдарға, көшелерге) бөлінеді.</w:t>
      </w:r>
    </w:p>
    <w:bookmarkEnd w:id="19"/>
    <w:bookmarkStart w:name="z34" w:id="2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20"/>
    <w:bookmarkStart w:name="z35" w:id="21"/>
    <w:p>
      <w:pPr>
        <w:spacing w:after="0"/>
        <w:ind w:left="0"/>
        <w:jc w:val="both"/>
      </w:pPr>
      <w:r>
        <w:rPr>
          <w:rFonts w:ascii="Times New Roman"/>
          <w:b w:val="false"/>
          <w:i w:val="false"/>
          <w:color w:val="000000"/>
          <w:sz w:val="28"/>
        </w:rPr>
        <w:t>
      5. Бөлек жиынды Диев ауылдық округінің әкімі шақырады және ұйымдастырады.</w:t>
      </w:r>
    </w:p>
    <w:bookmarkEnd w:id="21"/>
    <w:bookmarkStart w:name="z36" w:id="2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Диев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22"/>
    <w:bookmarkStart w:name="z37" w:id="23"/>
    <w:p>
      <w:pPr>
        <w:spacing w:after="0"/>
        <w:ind w:left="0"/>
        <w:jc w:val="both"/>
      </w:pPr>
      <w:r>
        <w:rPr>
          <w:rFonts w:ascii="Times New Roman"/>
          <w:b w:val="false"/>
          <w:i w:val="false"/>
          <w:color w:val="000000"/>
          <w:sz w:val="28"/>
        </w:rPr>
        <w:t>
      7. Ауыл, көше шегінде бөлек жиынды өткізуді Диев ауылдық округінің әкімі ұйымдастырады.</w:t>
      </w:r>
    </w:p>
    <w:bookmarkEnd w:id="23"/>
    <w:bookmarkStart w:name="z38" w:id="24"/>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4"/>
    <w:bookmarkStart w:name="z39" w:id="2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 көшенің, қатысып отырған, оған қатысуға құқығы бар тұрғындарын тіркеу жүргізіледі.</w:t>
      </w:r>
    </w:p>
    <w:bookmarkEnd w:id="25"/>
    <w:bookmarkStart w:name="z40" w:id="26"/>
    <w:p>
      <w:pPr>
        <w:spacing w:after="0"/>
        <w:ind w:left="0"/>
        <w:jc w:val="both"/>
      </w:pPr>
      <w:r>
        <w:rPr>
          <w:rFonts w:ascii="Times New Roman"/>
          <w:b w:val="false"/>
          <w:i w:val="false"/>
          <w:color w:val="000000"/>
          <w:sz w:val="28"/>
        </w:rPr>
        <w:t>
      Жергілікті қоғамдастықтың бөлек жиыны осы ауыл,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6"/>
    <w:bookmarkStart w:name="z41" w:id="27"/>
    <w:p>
      <w:pPr>
        <w:spacing w:after="0"/>
        <w:ind w:left="0"/>
        <w:jc w:val="both"/>
      </w:pPr>
      <w:r>
        <w:rPr>
          <w:rFonts w:ascii="Times New Roman"/>
          <w:b w:val="false"/>
          <w:i w:val="false"/>
          <w:color w:val="000000"/>
          <w:sz w:val="28"/>
        </w:rPr>
        <w:t>
      9. Бөлек жиынды Диев ауылдық округінің әкімі немесе ол уәкілеттік берген тұлға ашады.</w:t>
      </w:r>
    </w:p>
    <w:bookmarkEnd w:id="27"/>
    <w:bookmarkStart w:name="z42" w:id="28"/>
    <w:p>
      <w:pPr>
        <w:spacing w:after="0"/>
        <w:ind w:left="0"/>
        <w:jc w:val="both"/>
      </w:pPr>
      <w:r>
        <w:rPr>
          <w:rFonts w:ascii="Times New Roman"/>
          <w:b w:val="false"/>
          <w:i w:val="false"/>
          <w:color w:val="000000"/>
          <w:sz w:val="28"/>
        </w:rPr>
        <w:t>
      Диев ауылдық округінің әкімі немесе ол уәкілеттік берген тұлға бөлек жиынның төрағасы болып табылады.</w:t>
      </w:r>
    </w:p>
    <w:bookmarkEnd w:id="28"/>
    <w:bookmarkStart w:name="z43" w:id="29"/>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9"/>
    <w:bookmarkStart w:name="z44" w:id="30"/>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Әулиекөл аудандық мәслихаты бекіткен сандық құрамға сәйкес бөлек жиынның қатысушылары ұсынады.</w:t>
      </w:r>
    </w:p>
    <w:bookmarkEnd w:id="30"/>
    <w:bookmarkStart w:name="z45" w:id="31"/>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31"/>
    <w:bookmarkStart w:name="z46" w:id="32"/>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Диев ауылдық округінің әкімінің аппаратына береді.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 w:id="33"/>
    <w:p>
      <w:pPr>
        <w:spacing w:after="0"/>
        <w:ind w:left="0"/>
        <w:jc w:val="left"/>
      </w:pPr>
      <w:r>
        <w:rPr>
          <w:rFonts w:ascii="Times New Roman"/>
          <w:b/>
          <w:i w:val="false"/>
          <w:color w:val="000000"/>
        </w:rPr>
        <w:t xml:space="preserve"> Қостанай облысы Әулиекөл ауданы Диев ауылдық округінің жергілікті қоғамдастықтың жиынына қатысу үшін тұрғындар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ауылдық округінің елді мекендері,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Бигелдинов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Мамедов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Нечепуренко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Косагал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Целины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Новая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Восточный, Пришкольная, Приэлеваторная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Строительная, Юбилейная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Тұрғымбаев атындағы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Молдағұлова, Абай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Әуезов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Баймағамбетов, Байтұрсынов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Больничая, Бураншин, Колос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Молодежная, Озерная, Школьная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