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ef4a" w14:textId="352e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2022 жылғы 4 сәуірдегі № 64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"4"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жайылымдарды геоботаникалық зерттеп-қарау негізінде жайылым айналымдарының схемасы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