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b9a8" w14:textId="00bb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Алтынсарин ауданы Большая Чураковка ауылдық округтің жергілікті қоғамдастықтың жекелеген жиындарын өткізу қағидаларын және ауылдық жергілікті қоғамдастық жиындарына қатысу үшін ауыл тұрғындары өкілдерінің сандық құрамын бекіту туралы" 2020 жылғы 27 тамыздағы № 319 шешіміне өзгерістер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2022 жылғы 26 қыркүйектегі № 111 шешімі</w:t>
      </w:r>
    </w:p>
    <w:p>
      <w:pPr>
        <w:spacing w:after="0"/>
        <w:ind w:left="0"/>
        <w:jc w:val="both"/>
      </w:pPr>
      <w:bookmarkStart w:name="z4" w:id="0"/>
      <w:r>
        <w:rPr>
          <w:rFonts w:ascii="Times New Roman"/>
          <w:b w:val="false"/>
          <w:i w:val="false"/>
          <w:color w:val="000000"/>
          <w:sz w:val="28"/>
        </w:rPr>
        <w:t>
      Алтынсарин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Алтынсарин ауданы Большая Чураковка ауылдық окрутің жергілікті қоғамдастықтың бөлек жиындарын өткізу қағидаларын және жергілікті қоғамдастық жиынына қатысу үшін ауыл тұрғындары өкілдерінің сандық құрамын бекіту туралы" 2020 жылғы 27 тамыздағы № 319 (Нормативтік құқықтық актілерді мемлекеттік тіркеудің тізілімінде № 9428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Алтынсарин ауданы Большая Чураковка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Большая Чураковка ауылдық округінің жергілікті қоғамдастықтарының бөлек жиындарын өткізу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Большая Чураковка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Қостанай облысы Алтынсарин ауданы Большая Чураковка ауылдық округінің жергілікті қоғамдастығының бөлек жиындарын өткізудің қағидалары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Алтынсарин ауданы Большая Чураковка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Большая Чураковка ауылдық округінің ауылдар тұрғындарының жергілікті қоғамдастық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Алтынсарин ауданы Большая Чураковка ауылдық округінің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Большая Чураковка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Большая Чураковка ауылдық округінің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Алтынсарин ауданы Большая Чураковка ауылдық округінің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Алтынсарин ауданы Большая Чураковка ауылдық округінің әкімі немесе ол уәкілеттік берген тұлға жергілікті қоғамдастық бөлек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Большая Чураковка ауылдық округі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27"/>
    <w:p>
      <w:pPr>
        <w:spacing w:after="0"/>
        <w:ind w:left="0"/>
        <w:jc w:val="left"/>
      </w:pPr>
      <w:r>
        <w:rPr>
          <w:rFonts w:ascii="Times New Roman"/>
          <w:b/>
          <w:i w:val="false"/>
          <w:color w:val="000000"/>
        </w:rPr>
        <w:t xml:space="preserve"> Қостанай облысы Алтынсарин ауданы Большая Чураковка ауылдық округінің жергілікті қоғамдастығының жиындарына қатысу үшін ауылдар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Большая Чураковка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Большая Чураковка ауылдық округінің Большая Чураковка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Большая Чураковка ауылдық округінің Приозерный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Большая Чураковка ауылдық округінің Көбек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Большая Чураковка ауылдық округінің Осиповка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Большая Чураковка ауылдық округінің Новониколаевка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