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7ba0e" w14:textId="897ba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23 қыркүйектегі № 73 "Лисаков қалалық мәслихатының аппараты" мемлекеттік мекемесінің ережесін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Лисаков қаласы мәслихатының 2022 жылғы 27 желтоқсандағы № 189 шешімі</w:t>
      </w:r>
    </w:p>
    <w:p>
      <w:pPr>
        <w:spacing w:after="0"/>
        <w:ind w:left="0"/>
        <w:jc w:val="both"/>
      </w:pPr>
      <w:bookmarkStart w:name="z4" w:id="0"/>
      <w:r>
        <w:rPr>
          <w:rFonts w:ascii="Times New Roman"/>
          <w:b w:val="false"/>
          <w:i w:val="false"/>
          <w:color w:val="000000"/>
          <w:sz w:val="28"/>
        </w:rPr>
        <w:t>
      Лисаков қалалық мәслихаты ШЕШТІ:</w:t>
      </w:r>
    </w:p>
    <w:bookmarkEnd w:id="0"/>
    <w:bookmarkStart w:name="z5" w:id="1"/>
    <w:p>
      <w:pPr>
        <w:spacing w:after="0"/>
        <w:ind w:left="0"/>
        <w:jc w:val="both"/>
      </w:pPr>
      <w:r>
        <w:rPr>
          <w:rFonts w:ascii="Times New Roman"/>
          <w:b w:val="false"/>
          <w:i w:val="false"/>
          <w:color w:val="000000"/>
          <w:sz w:val="28"/>
        </w:rPr>
        <w:t>
      1. Лисаков қалалық мәслихатының 2021 жылғы 23 қыркүйектегі № 73 "Лисаков қалалық мәслихатының аппараты" мемлекеттік мекемесінің ережесін бекіту туралы" шешіміне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"Лисаков қалалық мәслихатының аппараты" мемлекеттік мекемесінің Ережесі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Шалдыбаева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23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73 шешімімен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7" w:id="4"/>
    <w:p>
      <w:pPr>
        <w:spacing w:after="0"/>
        <w:ind w:left="0"/>
        <w:jc w:val="left"/>
      </w:pPr>
      <w:r>
        <w:rPr>
          <w:rFonts w:ascii="Times New Roman"/>
          <w:b/>
          <w:i w:val="false"/>
          <w:color w:val="000000"/>
        </w:rPr>
        <w:t xml:space="preserve"> "Лисаков қалалық мәслихатының аппараты" мемлекеттік мекемесі туралы ереже</w:t>
      </w:r>
    </w:p>
    <w:bookmarkEnd w:id="4"/>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1. "Лисаков қалалық мәслихатының аппараты" мемлекеттік мекемесі (бұдан әрі – мәслихат аппараты) Қостанай облысы әкімінің 2002 жылғы 24 шiлдедегi № 65 шешімімен құрылды, Лисаков қалалық мәслихатының, оның органдырының және депутаттардың қызметін қамтамасыз ететін Қазақстан Республикасының мемлекеттік органы болып табылады.</w:t>
      </w:r>
    </w:p>
    <w:bookmarkEnd w:id="6"/>
    <w:bookmarkStart w:name="z20" w:id="7"/>
    <w:p>
      <w:pPr>
        <w:spacing w:after="0"/>
        <w:ind w:left="0"/>
        <w:jc w:val="both"/>
      </w:pPr>
      <w:r>
        <w:rPr>
          <w:rFonts w:ascii="Times New Roman"/>
          <w:b w:val="false"/>
          <w:i w:val="false"/>
          <w:color w:val="000000"/>
          <w:sz w:val="28"/>
        </w:rPr>
        <w:t>
      2. Мәслихат аппаратының ведомстволары жоқ.</w:t>
      </w:r>
    </w:p>
    <w:bookmarkEnd w:id="7"/>
    <w:bookmarkStart w:name="z21" w:id="8"/>
    <w:p>
      <w:pPr>
        <w:spacing w:after="0"/>
        <w:ind w:left="0"/>
        <w:jc w:val="both"/>
      </w:pPr>
      <w:r>
        <w:rPr>
          <w:rFonts w:ascii="Times New Roman"/>
          <w:b w:val="false"/>
          <w:i w:val="false"/>
          <w:color w:val="000000"/>
          <w:sz w:val="28"/>
        </w:rPr>
        <w:t xml:space="preserve">
      3.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22" w:id="9"/>
    <w:p>
      <w:pPr>
        <w:spacing w:after="0"/>
        <w:ind w:left="0"/>
        <w:jc w:val="both"/>
      </w:pPr>
      <w:r>
        <w:rPr>
          <w:rFonts w:ascii="Times New Roman"/>
          <w:b w:val="false"/>
          <w:i w:val="false"/>
          <w:color w:val="000000"/>
          <w:sz w:val="28"/>
        </w:rPr>
        <w:t>
      4. Мәслихат аппараты мемлекеттік мекеменің ұйымдастырушылық-құқықтық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
    <w:bookmarkStart w:name="z23" w:id="10"/>
    <w:p>
      <w:pPr>
        <w:spacing w:after="0"/>
        <w:ind w:left="0"/>
        <w:jc w:val="both"/>
      </w:pPr>
      <w:r>
        <w:rPr>
          <w:rFonts w:ascii="Times New Roman"/>
          <w:b w:val="false"/>
          <w:i w:val="false"/>
          <w:color w:val="000000"/>
          <w:sz w:val="28"/>
        </w:rPr>
        <w:t>
      5. Мәслихат аппараты азаматтық-құқықтық қатынастарға өз атынан түседі.</w:t>
      </w:r>
    </w:p>
    <w:bookmarkEnd w:id="10"/>
    <w:bookmarkStart w:name="z24" w:id="11"/>
    <w:p>
      <w:pPr>
        <w:spacing w:after="0"/>
        <w:ind w:left="0"/>
        <w:jc w:val="both"/>
      </w:pPr>
      <w:r>
        <w:rPr>
          <w:rFonts w:ascii="Times New Roman"/>
          <w:b w:val="false"/>
          <w:i w:val="false"/>
          <w:color w:val="000000"/>
          <w:sz w:val="28"/>
        </w:rPr>
        <w:t>
      6. Мәслихат аппараты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1"/>
    <w:bookmarkStart w:name="z25" w:id="12"/>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қалалық мәслихат төрағасы (айымы) өкімдерімен және Қазақстан Республикасының заңнамасында көзделген басқа да актілермен ресімделетін шешімдер қабылдайды.</w:t>
      </w:r>
    </w:p>
    <w:bookmarkEnd w:id="12"/>
    <w:bookmarkStart w:name="z26" w:id="13"/>
    <w:p>
      <w:pPr>
        <w:spacing w:after="0"/>
        <w:ind w:left="0"/>
        <w:jc w:val="both"/>
      </w:pPr>
      <w:r>
        <w:rPr>
          <w:rFonts w:ascii="Times New Roman"/>
          <w:b w:val="false"/>
          <w:i w:val="false"/>
          <w:color w:val="000000"/>
          <w:sz w:val="28"/>
        </w:rPr>
        <w:t>
      8. "Лисаков қалалық мәслихатының аппараты" мемлекеттік мекемесінің құрылымы мен штат санының лимиті Қазақстан Республикасының заңнамасына сәйкес бекітіледі.</w:t>
      </w:r>
    </w:p>
    <w:bookmarkEnd w:id="13"/>
    <w:bookmarkStart w:name="z27" w:id="14"/>
    <w:p>
      <w:pPr>
        <w:spacing w:after="0"/>
        <w:ind w:left="0"/>
        <w:jc w:val="both"/>
      </w:pPr>
      <w:r>
        <w:rPr>
          <w:rFonts w:ascii="Times New Roman"/>
          <w:b w:val="false"/>
          <w:i w:val="false"/>
          <w:color w:val="000000"/>
          <w:sz w:val="28"/>
        </w:rPr>
        <w:t>
      9. Заңды тұлғаның орналасқан жері: Қазақстан Республикасы, индекс 111200, Қостанай облысы, Лисаков қаласы, Мир көшесі, 31 үй.</w:t>
      </w:r>
    </w:p>
    <w:bookmarkEnd w:id="14"/>
    <w:bookmarkStart w:name="z28" w:id="1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мәслихат аппаратының құрылтай құжаты болып табылады.</w:t>
      </w:r>
    </w:p>
    <w:bookmarkEnd w:id="15"/>
    <w:bookmarkStart w:name="z29" w:id="16"/>
    <w:p>
      <w:pPr>
        <w:spacing w:after="0"/>
        <w:ind w:left="0"/>
        <w:jc w:val="both"/>
      </w:pPr>
      <w:r>
        <w:rPr>
          <w:rFonts w:ascii="Times New Roman"/>
          <w:b w:val="false"/>
          <w:i w:val="false"/>
          <w:color w:val="000000"/>
          <w:sz w:val="28"/>
        </w:rPr>
        <w:t>
      11. Мәслихат аппаратының қызметін қаржыландыру Қазақстан Республикасының заңнамасына сәйкес жергілікті бюджеттен жүзеге асырылады.</w:t>
      </w:r>
    </w:p>
    <w:bookmarkEnd w:id="16"/>
    <w:bookmarkStart w:name="z30" w:id="17"/>
    <w:p>
      <w:pPr>
        <w:spacing w:after="0"/>
        <w:ind w:left="0"/>
        <w:jc w:val="both"/>
      </w:pPr>
      <w:r>
        <w:rPr>
          <w:rFonts w:ascii="Times New Roman"/>
          <w:b w:val="false"/>
          <w:i w:val="false"/>
          <w:color w:val="000000"/>
          <w:sz w:val="28"/>
        </w:rPr>
        <w:t>
      12. Мәслихат аппаратына кәсіпкерлік субъектілерімен мәслихат аппараты функциялары болып табылатын міндеттерді орындау тұрғысынан шарттық қатынастарға түсуге тыйым салынады. Егер мәслихат аппараты заңнамалық актілермен кірістер әкелетін қызметті жүзеге асыру құқығы берілсе, онда осындай қызметтен алынған кірістер, егер заңнамада өзгеше белгіленбесе, мемлекеттік бюджеттің кірісіне жіберіледі.</w:t>
      </w:r>
    </w:p>
    <w:bookmarkEnd w:id="17"/>
    <w:bookmarkStart w:name="z31" w:id="18"/>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8"/>
    <w:bookmarkStart w:name="z32" w:id="19"/>
    <w:p>
      <w:pPr>
        <w:spacing w:after="0"/>
        <w:ind w:left="0"/>
        <w:jc w:val="both"/>
      </w:pPr>
      <w:r>
        <w:rPr>
          <w:rFonts w:ascii="Times New Roman"/>
          <w:b w:val="false"/>
          <w:i w:val="false"/>
          <w:color w:val="000000"/>
          <w:sz w:val="28"/>
        </w:rPr>
        <w:t>
      13. Міндеттері:</w:t>
      </w:r>
    </w:p>
    <w:bookmarkEnd w:id="19"/>
    <w:bookmarkStart w:name="z33" w:id="20"/>
    <w:p>
      <w:pPr>
        <w:spacing w:after="0"/>
        <w:ind w:left="0"/>
        <w:jc w:val="both"/>
      </w:pPr>
      <w:r>
        <w:rPr>
          <w:rFonts w:ascii="Times New Roman"/>
          <w:b w:val="false"/>
          <w:i w:val="false"/>
          <w:color w:val="000000"/>
          <w:sz w:val="28"/>
        </w:rPr>
        <w:t xml:space="preserve">
      азаматтармен және ұйымдармен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Қазақстан Республикасы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орындауға жәрдемедесу;</w:t>
      </w:r>
    </w:p>
    <w:bookmarkEnd w:id="20"/>
    <w:bookmarkStart w:name="z34" w:id="21"/>
    <w:p>
      <w:pPr>
        <w:spacing w:after="0"/>
        <w:ind w:left="0"/>
        <w:jc w:val="both"/>
      </w:pPr>
      <w:r>
        <w:rPr>
          <w:rFonts w:ascii="Times New Roman"/>
          <w:b w:val="false"/>
          <w:i w:val="false"/>
          <w:color w:val="000000"/>
          <w:sz w:val="28"/>
        </w:rPr>
        <w:t>
      қалалық мәслихаттың қызметін қамтамасыз ету, қалалық мәслихат пен оның органдарын ұйымдастырушылық, құқықтық, материалдық-техникалық және өзге де қамтамасыз етуді жүзеге асырады, депутаттарға өздерінің өкілеттіктерін жүзеге асыруға көмек көрсету;</w:t>
      </w:r>
    </w:p>
    <w:bookmarkEnd w:id="21"/>
    <w:bookmarkStart w:name="z35" w:id="22"/>
    <w:p>
      <w:pPr>
        <w:spacing w:after="0"/>
        <w:ind w:left="0"/>
        <w:jc w:val="both"/>
      </w:pPr>
      <w:r>
        <w:rPr>
          <w:rFonts w:ascii="Times New Roman"/>
          <w:b w:val="false"/>
          <w:i w:val="false"/>
          <w:color w:val="000000"/>
          <w:sz w:val="28"/>
        </w:rPr>
        <w:t>
      қалалық мәслихатпен қабылданатын шешімдердің қолданыстағы заңнамаға сәйкес келуін қамтамасыз ету;</w:t>
      </w:r>
    </w:p>
    <w:bookmarkEnd w:id="22"/>
    <w:bookmarkStart w:name="z36" w:id="23"/>
    <w:p>
      <w:pPr>
        <w:spacing w:after="0"/>
        <w:ind w:left="0"/>
        <w:jc w:val="both"/>
      </w:pPr>
      <w:r>
        <w:rPr>
          <w:rFonts w:ascii="Times New Roman"/>
          <w:b w:val="false"/>
          <w:i w:val="false"/>
          <w:color w:val="000000"/>
          <w:sz w:val="28"/>
        </w:rPr>
        <w:t>
      қалалық мәслихат аппараты қызметкерлерінің біліктілігін арттыруды және қайта даярлауды қамтамасыз ету;</w:t>
      </w:r>
    </w:p>
    <w:bookmarkEnd w:id="23"/>
    <w:bookmarkStart w:name="z37" w:id="24"/>
    <w:p>
      <w:pPr>
        <w:spacing w:after="0"/>
        <w:ind w:left="0"/>
        <w:jc w:val="both"/>
      </w:pPr>
      <w:r>
        <w:rPr>
          <w:rFonts w:ascii="Times New Roman"/>
          <w:b w:val="false"/>
          <w:i w:val="false"/>
          <w:color w:val="000000"/>
          <w:sz w:val="28"/>
        </w:rPr>
        <w:t>
      қалалық мәслихаттың ақпараттық жүйесін жетілдіру;</w:t>
      </w:r>
    </w:p>
    <w:bookmarkEnd w:id="24"/>
    <w:bookmarkStart w:name="z38" w:id="25"/>
    <w:p>
      <w:pPr>
        <w:spacing w:after="0"/>
        <w:ind w:left="0"/>
        <w:jc w:val="both"/>
      </w:pPr>
      <w:r>
        <w:rPr>
          <w:rFonts w:ascii="Times New Roman"/>
          <w:b w:val="false"/>
          <w:i w:val="false"/>
          <w:color w:val="000000"/>
          <w:sz w:val="28"/>
        </w:rPr>
        <w:t>
      бұқаралық ақпарат құралдары, қалалық мәслихаттың ресми сайты мен әлеуметтік желілер арқылы халықты қалалық мәслихаттың, оның органдарының және депутаттардың қызметі туралы ақпараттандыруды қамтамасыз ету, қалалық мәслихатпен қабылданатын нормативтік құқықтық актілерді жариялау.</w:t>
      </w:r>
    </w:p>
    <w:bookmarkEnd w:id="25"/>
    <w:bookmarkStart w:name="z39" w:id="26"/>
    <w:p>
      <w:pPr>
        <w:spacing w:after="0"/>
        <w:ind w:left="0"/>
        <w:jc w:val="both"/>
      </w:pPr>
      <w:r>
        <w:rPr>
          <w:rFonts w:ascii="Times New Roman"/>
          <w:b w:val="false"/>
          <w:i w:val="false"/>
          <w:color w:val="000000"/>
          <w:sz w:val="28"/>
        </w:rPr>
        <w:t>
      14. Өкілеттіктері:</w:t>
      </w:r>
    </w:p>
    <w:bookmarkEnd w:id="26"/>
    <w:bookmarkStart w:name="z40" w:id="27"/>
    <w:p>
      <w:pPr>
        <w:spacing w:after="0"/>
        <w:ind w:left="0"/>
        <w:jc w:val="both"/>
      </w:pPr>
      <w:r>
        <w:rPr>
          <w:rFonts w:ascii="Times New Roman"/>
          <w:b w:val="false"/>
          <w:i w:val="false"/>
          <w:color w:val="000000"/>
          <w:sz w:val="28"/>
        </w:rPr>
        <w:t>
      1) құқықтары:</w:t>
      </w:r>
    </w:p>
    <w:bookmarkEnd w:id="27"/>
    <w:bookmarkStart w:name="z41" w:id="28"/>
    <w:p>
      <w:pPr>
        <w:spacing w:after="0"/>
        <w:ind w:left="0"/>
        <w:jc w:val="both"/>
      </w:pPr>
      <w:r>
        <w:rPr>
          <w:rFonts w:ascii="Times New Roman"/>
          <w:b w:val="false"/>
          <w:i w:val="false"/>
          <w:color w:val="000000"/>
          <w:sz w:val="28"/>
        </w:rPr>
        <w:t>
      өз құзыреті шегінде заңды және жеке тұлғалармен азаматтық-құқықтық қатынастарға түсу, шарттар жасау және қолданыстағы заңнамаға қайшы келмейтін өзге де қызметті жүзеге асыру;</w:t>
      </w:r>
    </w:p>
    <w:bookmarkEnd w:id="28"/>
    <w:bookmarkStart w:name="z42" w:id="29"/>
    <w:p>
      <w:pPr>
        <w:spacing w:after="0"/>
        <w:ind w:left="0"/>
        <w:jc w:val="both"/>
      </w:pPr>
      <w:r>
        <w:rPr>
          <w:rFonts w:ascii="Times New Roman"/>
          <w:b w:val="false"/>
          <w:i w:val="false"/>
          <w:color w:val="000000"/>
          <w:sz w:val="28"/>
        </w:rPr>
        <w:t>
      өз құзыреті шегінде мәслихат құзыретінің мәселелері бойынша мемлекеттік органдардан, лауазымды тұлғалардан және басқа да ұйымдардан қажетті ақпаратты, құжаттарды және өзге де материалдарды сұрату және алу;</w:t>
      </w:r>
    </w:p>
    <w:bookmarkEnd w:id="29"/>
    <w:bookmarkStart w:name="z43" w:id="30"/>
    <w:p>
      <w:pPr>
        <w:spacing w:after="0"/>
        <w:ind w:left="0"/>
        <w:jc w:val="both"/>
      </w:pPr>
      <w:r>
        <w:rPr>
          <w:rFonts w:ascii="Times New Roman"/>
          <w:b w:val="false"/>
          <w:i w:val="false"/>
          <w:color w:val="000000"/>
          <w:sz w:val="28"/>
        </w:rPr>
        <w:t>
      мәслихат аппаратының қарауына жатқызылған мәселелер бойынша қызметтік хат алмасуды жүргізу;</w:t>
      </w:r>
    </w:p>
    <w:bookmarkEnd w:id="30"/>
    <w:bookmarkStart w:name="z44" w:id="31"/>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31"/>
    <w:bookmarkStart w:name="z45" w:id="32"/>
    <w:p>
      <w:pPr>
        <w:spacing w:after="0"/>
        <w:ind w:left="0"/>
        <w:jc w:val="both"/>
      </w:pPr>
      <w:r>
        <w:rPr>
          <w:rFonts w:ascii="Times New Roman"/>
          <w:b w:val="false"/>
          <w:i w:val="false"/>
          <w:color w:val="000000"/>
          <w:sz w:val="28"/>
        </w:rPr>
        <w:t>
      2) міндеттері:</w:t>
      </w:r>
    </w:p>
    <w:bookmarkEnd w:id="32"/>
    <w:bookmarkStart w:name="z46" w:id="33"/>
    <w:p>
      <w:pPr>
        <w:spacing w:after="0"/>
        <w:ind w:left="0"/>
        <w:jc w:val="both"/>
      </w:pPr>
      <w:r>
        <w:rPr>
          <w:rFonts w:ascii="Times New Roman"/>
          <w:b w:val="false"/>
          <w:i w:val="false"/>
          <w:color w:val="000000"/>
          <w:sz w:val="28"/>
        </w:rPr>
        <w:t>
      мәслихаттың Регламентіне сәйкес қалалық мәслихат сессияларының және тұрақты комиссияларының отырыстарын дайындау мен өткізуді қамтамасыз ету;</w:t>
      </w:r>
    </w:p>
    <w:bookmarkEnd w:id="33"/>
    <w:bookmarkStart w:name="z47" w:id="34"/>
    <w:p>
      <w:pPr>
        <w:spacing w:after="0"/>
        <w:ind w:left="0"/>
        <w:jc w:val="both"/>
      </w:pPr>
      <w:r>
        <w:rPr>
          <w:rFonts w:ascii="Times New Roman"/>
          <w:b w:val="false"/>
          <w:i w:val="false"/>
          <w:color w:val="000000"/>
          <w:sz w:val="28"/>
        </w:rPr>
        <w:t>
      депутаттарға мәслихат сессиясы шешімдерінің, тұрақты комиссиялары қаулылары мен қорытындыларының жобаларын дайындауға көмек көрсету;</w:t>
      </w:r>
    </w:p>
    <w:bookmarkEnd w:id="34"/>
    <w:bookmarkStart w:name="z48" w:id="35"/>
    <w:p>
      <w:pPr>
        <w:spacing w:after="0"/>
        <w:ind w:left="0"/>
        <w:jc w:val="both"/>
      </w:pPr>
      <w:r>
        <w:rPr>
          <w:rFonts w:ascii="Times New Roman"/>
          <w:b w:val="false"/>
          <w:i w:val="false"/>
          <w:color w:val="000000"/>
          <w:sz w:val="28"/>
        </w:rPr>
        <w:t>
      заңды және жеке тұлғалардың өтініштерін орындаудың мерзімдері мен нәтижелерін бақылауды жүзеге асыру;</w:t>
      </w:r>
    </w:p>
    <w:bookmarkEnd w:id="35"/>
    <w:bookmarkStart w:name="z49" w:id="36"/>
    <w:p>
      <w:pPr>
        <w:spacing w:after="0"/>
        <w:ind w:left="0"/>
        <w:jc w:val="both"/>
      </w:pPr>
      <w:r>
        <w:rPr>
          <w:rFonts w:ascii="Times New Roman"/>
          <w:b w:val="false"/>
          <w:i w:val="false"/>
          <w:color w:val="000000"/>
          <w:sz w:val="28"/>
        </w:rPr>
        <w:t>
      лауазымды тұлғалар мен мемлекеттік органдарға қалалық мәслихаттың құзыретіне кіретін мәселелер бойынша консультативтік-әдістемелік, ақпараттық, ұйымдастырушылық-техникалық және өзге де көмек көрсету;</w:t>
      </w:r>
    </w:p>
    <w:bookmarkEnd w:id="36"/>
    <w:bookmarkStart w:name="z50" w:id="37"/>
    <w:p>
      <w:pPr>
        <w:spacing w:after="0"/>
        <w:ind w:left="0"/>
        <w:jc w:val="both"/>
      </w:pPr>
      <w:r>
        <w:rPr>
          <w:rFonts w:ascii="Times New Roman"/>
          <w:b w:val="false"/>
          <w:i w:val="false"/>
          <w:color w:val="000000"/>
          <w:sz w:val="28"/>
        </w:rPr>
        <w:t>
      азаматтардың құқықтары мен заңды мүдделері сақталуын қамтамасыз ету.</w:t>
      </w:r>
    </w:p>
    <w:bookmarkEnd w:id="37"/>
    <w:bookmarkStart w:name="z51" w:id="38"/>
    <w:p>
      <w:pPr>
        <w:spacing w:after="0"/>
        <w:ind w:left="0"/>
        <w:jc w:val="both"/>
      </w:pPr>
      <w:r>
        <w:rPr>
          <w:rFonts w:ascii="Times New Roman"/>
          <w:b w:val="false"/>
          <w:i w:val="false"/>
          <w:color w:val="000000"/>
          <w:sz w:val="28"/>
        </w:rPr>
        <w:t>
      15. Функциялары:</w:t>
      </w:r>
    </w:p>
    <w:bookmarkEnd w:id="38"/>
    <w:bookmarkStart w:name="z52" w:id="39"/>
    <w:p>
      <w:pPr>
        <w:spacing w:after="0"/>
        <w:ind w:left="0"/>
        <w:jc w:val="both"/>
      </w:pPr>
      <w:r>
        <w:rPr>
          <w:rFonts w:ascii="Times New Roman"/>
          <w:b w:val="false"/>
          <w:i w:val="false"/>
          <w:color w:val="000000"/>
          <w:sz w:val="28"/>
        </w:rPr>
        <w:t>
      мәслихатты және оның органдарын ұйымдастырушылық, құқықтық, материалдық-техникалық және өзге де қамтамасыз етуді жүзеге асыру. Депутаттарға жоспарлады, аумақты дамыту бағдарламасын, жергілікті бюджет жобаларын, қағидаларды, құрылыстың бас жоспарының жоспарлау сызбалары мен жобаларын бекіткен кезде өз өкілеттіктерін жүзеге асыруға көмек көрсету;</w:t>
      </w:r>
    </w:p>
    <w:bookmarkEnd w:id="39"/>
    <w:bookmarkStart w:name="z53" w:id="40"/>
    <w:p>
      <w:pPr>
        <w:spacing w:after="0"/>
        <w:ind w:left="0"/>
        <w:jc w:val="both"/>
      </w:pPr>
      <w:r>
        <w:rPr>
          <w:rFonts w:ascii="Times New Roman"/>
          <w:b w:val="false"/>
          <w:i w:val="false"/>
          <w:color w:val="000000"/>
          <w:sz w:val="28"/>
        </w:rPr>
        <w:t>
      қалалық мәслихаттың қарауына енгізілетін нормативтік құқықтық актілердің жобалары мен өзге де шешімдердің жобалары қолданыстағы заңнамаға сәйкес келуін бақылау, қалалық мәслихатпен қабылданған нормативтік құқықтық актілердің мониторингін жүзеге асыру;</w:t>
      </w:r>
    </w:p>
    <w:bookmarkEnd w:id="40"/>
    <w:bookmarkStart w:name="z54" w:id="41"/>
    <w:p>
      <w:pPr>
        <w:spacing w:after="0"/>
        <w:ind w:left="0"/>
        <w:jc w:val="both"/>
      </w:pPr>
      <w:r>
        <w:rPr>
          <w:rFonts w:ascii="Times New Roman"/>
          <w:b w:val="false"/>
          <w:i w:val="false"/>
          <w:color w:val="000000"/>
          <w:sz w:val="28"/>
        </w:rPr>
        <w:t>
      келіп түскен ақпаратты, атқарушы органдар басшыларының қалалық мәслихат депутаттары алдында өз қызметі туралы берілетін есептерін жинау, талқылау;</w:t>
      </w:r>
    </w:p>
    <w:bookmarkEnd w:id="41"/>
    <w:bookmarkStart w:name="z55" w:id="42"/>
    <w:p>
      <w:pPr>
        <w:spacing w:after="0"/>
        <w:ind w:left="0"/>
        <w:jc w:val="both"/>
      </w:pPr>
      <w:r>
        <w:rPr>
          <w:rFonts w:ascii="Times New Roman"/>
          <w:b w:val="false"/>
          <w:i w:val="false"/>
          <w:color w:val="000000"/>
          <w:sz w:val="28"/>
        </w:rPr>
        <w:t>
      мәслихаттың ресми сайтын қалалық мәслихаттың қызметі туралы ақпаратпен толтыру және оның тараулары жұмыс істеуін қамтамасыз ету;</w:t>
      </w:r>
    </w:p>
    <w:bookmarkEnd w:id="42"/>
    <w:bookmarkStart w:name="z56" w:id="43"/>
    <w:p>
      <w:pPr>
        <w:spacing w:after="0"/>
        <w:ind w:left="0"/>
        <w:jc w:val="both"/>
      </w:pPr>
      <w:r>
        <w:rPr>
          <w:rFonts w:ascii="Times New Roman"/>
          <w:b w:val="false"/>
          <w:i w:val="false"/>
          <w:color w:val="000000"/>
          <w:sz w:val="28"/>
        </w:rPr>
        <w:t>
      қалалық мәслихаттың қызметін қамтамасыз етуге шығындарды айқындау, іссапар шығындарын өтеу;</w:t>
      </w:r>
    </w:p>
    <w:bookmarkEnd w:id="43"/>
    <w:bookmarkStart w:name="z57" w:id="44"/>
    <w:p>
      <w:pPr>
        <w:spacing w:after="0"/>
        <w:ind w:left="0"/>
        <w:jc w:val="both"/>
      </w:pPr>
      <w:r>
        <w:rPr>
          <w:rFonts w:ascii="Times New Roman"/>
          <w:b w:val="false"/>
          <w:i w:val="false"/>
          <w:color w:val="000000"/>
          <w:sz w:val="28"/>
        </w:rPr>
        <w:t>
      Қазақстан Республикасының заңнамасымен белгіленген өзге де функцияларды жүзеге асыру.</w:t>
      </w:r>
    </w:p>
    <w:bookmarkEnd w:id="44"/>
    <w:bookmarkStart w:name="z58" w:id="45"/>
    <w:p>
      <w:pPr>
        <w:spacing w:after="0"/>
        <w:ind w:left="0"/>
        <w:jc w:val="left"/>
      </w:pPr>
      <w:r>
        <w:rPr>
          <w:rFonts w:ascii="Times New Roman"/>
          <w:b/>
          <w:i w:val="false"/>
          <w:color w:val="000000"/>
        </w:rPr>
        <w:t xml:space="preserve"> 3-тарау. Лисаков қалалық мәслихаты төрағасының (айымының) мәртебесі, өкілеттігі</w:t>
      </w:r>
    </w:p>
    <w:bookmarkEnd w:id="45"/>
    <w:bookmarkStart w:name="z59" w:id="46"/>
    <w:p>
      <w:pPr>
        <w:spacing w:after="0"/>
        <w:ind w:left="0"/>
        <w:jc w:val="both"/>
      </w:pPr>
      <w:r>
        <w:rPr>
          <w:rFonts w:ascii="Times New Roman"/>
          <w:b w:val="false"/>
          <w:i w:val="false"/>
          <w:color w:val="000000"/>
          <w:sz w:val="28"/>
        </w:rPr>
        <w:t>
      16. Мәслихат аппаратына басшылықты Лисаков қалалық мәслихатының төрағасы (айымы) (бұдан әрі – мәслихат төрағасы (айымы) жүзеге асырады, ол мемлекеттік органға жүктелген міндеттердің орындалуына және өз өкілеттіктерін жүзеге асыруға дербес жауапты болады.</w:t>
      </w:r>
    </w:p>
    <w:bookmarkEnd w:id="46"/>
    <w:bookmarkStart w:name="z60" w:id="47"/>
    <w:p>
      <w:pPr>
        <w:spacing w:after="0"/>
        <w:ind w:left="0"/>
        <w:jc w:val="both"/>
      </w:pPr>
      <w:r>
        <w:rPr>
          <w:rFonts w:ascii="Times New Roman"/>
          <w:b w:val="false"/>
          <w:i w:val="false"/>
          <w:color w:val="000000"/>
          <w:sz w:val="28"/>
        </w:rPr>
        <w:t>
      17. Мәслихат төрағасын (айымын) сессияда депутаттар арасынан ашық немесе жасырын дауыс беру арқылы депутаттардың жалпы санының көпшілік даусымен мәслихатпен сайланады және қызметтен босатылады.</w:t>
      </w:r>
    </w:p>
    <w:bookmarkEnd w:id="47"/>
    <w:bookmarkStart w:name="z61" w:id="48"/>
    <w:p>
      <w:pPr>
        <w:spacing w:after="0"/>
        <w:ind w:left="0"/>
        <w:jc w:val="both"/>
      </w:pPr>
      <w:r>
        <w:rPr>
          <w:rFonts w:ascii="Times New Roman"/>
          <w:b w:val="false"/>
          <w:i w:val="false"/>
          <w:color w:val="000000"/>
          <w:sz w:val="28"/>
        </w:rPr>
        <w:t>
      18. Мәслихат төрағасының (аймының) орынбасарлары жоқ.</w:t>
      </w:r>
    </w:p>
    <w:bookmarkEnd w:id="48"/>
    <w:bookmarkStart w:name="z62" w:id="49"/>
    <w:p>
      <w:pPr>
        <w:spacing w:after="0"/>
        <w:ind w:left="0"/>
        <w:jc w:val="both"/>
      </w:pPr>
      <w:r>
        <w:rPr>
          <w:rFonts w:ascii="Times New Roman"/>
          <w:b w:val="false"/>
          <w:i w:val="false"/>
          <w:color w:val="000000"/>
          <w:sz w:val="28"/>
        </w:rPr>
        <w:t xml:space="preserve">
      19. Мәслихат төрағасының (айымының) өкілеттіктері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бойынша белгіленген:</w:t>
      </w:r>
    </w:p>
    <w:bookmarkEnd w:id="49"/>
    <w:bookmarkStart w:name="z63" w:id="50"/>
    <w:p>
      <w:pPr>
        <w:spacing w:after="0"/>
        <w:ind w:left="0"/>
        <w:jc w:val="both"/>
      </w:pPr>
      <w:r>
        <w:rPr>
          <w:rFonts w:ascii="Times New Roman"/>
          <w:b w:val="false"/>
          <w:i w:val="false"/>
          <w:color w:val="000000"/>
          <w:sz w:val="28"/>
        </w:rPr>
        <w:t>
      мәслихат аппаратының қызметіне басшылық жасайды, оның қызметшілерін қызметке тағайындайды және қызметтен босатады;</w:t>
      </w:r>
    </w:p>
    <w:bookmarkEnd w:id="50"/>
    <w:bookmarkStart w:name="z64" w:id="51"/>
    <w:p>
      <w:pPr>
        <w:spacing w:after="0"/>
        <w:ind w:left="0"/>
        <w:jc w:val="both"/>
      </w:pPr>
      <w:r>
        <w:rPr>
          <w:rFonts w:ascii="Times New Roman"/>
          <w:b w:val="false"/>
          <w:i w:val="false"/>
          <w:color w:val="000000"/>
          <w:sz w:val="28"/>
        </w:rPr>
        <w:t>
      мәслихат аппаратының өзге де жергілікті өзін-өзі басқару органдарымен өзара іс-қимылын ұйымдастырады;</w:t>
      </w:r>
    </w:p>
    <w:bookmarkEnd w:id="51"/>
    <w:bookmarkStart w:name="z65" w:id="52"/>
    <w:p>
      <w:pPr>
        <w:spacing w:after="0"/>
        <w:ind w:left="0"/>
        <w:jc w:val="both"/>
      </w:pPr>
      <w:r>
        <w:rPr>
          <w:rFonts w:ascii="Times New Roman"/>
          <w:b w:val="false"/>
          <w:i w:val="false"/>
          <w:color w:val="000000"/>
          <w:sz w:val="28"/>
        </w:rPr>
        <w:t>
      өз құзыретіндегі мәселелер бойынша өкімдер шығарады;</w:t>
      </w:r>
    </w:p>
    <w:bookmarkEnd w:id="52"/>
    <w:bookmarkStart w:name="z66" w:id="53"/>
    <w:p>
      <w:pPr>
        <w:spacing w:after="0"/>
        <w:ind w:left="0"/>
        <w:jc w:val="both"/>
      </w:pPr>
      <w:r>
        <w:rPr>
          <w:rFonts w:ascii="Times New Roman"/>
          <w:b w:val="false"/>
          <w:i w:val="false"/>
          <w:color w:val="000000"/>
          <w:sz w:val="28"/>
        </w:rPr>
        <w:t>
      заңнамада белгіленген тәртіппен мәслихат аппаратының қызметкерлерін көтермелейді және тәртіптік жаза қолданады;</w:t>
      </w:r>
    </w:p>
    <w:bookmarkEnd w:id="53"/>
    <w:bookmarkStart w:name="z67" w:id="54"/>
    <w:p>
      <w:pPr>
        <w:spacing w:after="0"/>
        <w:ind w:left="0"/>
        <w:jc w:val="both"/>
      </w:pPr>
      <w:r>
        <w:rPr>
          <w:rFonts w:ascii="Times New Roman"/>
          <w:b w:val="false"/>
          <w:i w:val="false"/>
          <w:color w:val="000000"/>
          <w:sz w:val="28"/>
        </w:rPr>
        <w:t>
      мемлекеттік органдарда және өзге де ұйымдарда мәслихат аппаратының атынан өкілдік етеді;</w:t>
      </w:r>
    </w:p>
    <w:bookmarkEnd w:id="54"/>
    <w:bookmarkStart w:name="z68" w:id="55"/>
    <w:p>
      <w:pPr>
        <w:spacing w:after="0"/>
        <w:ind w:left="0"/>
        <w:jc w:val="both"/>
      </w:pPr>
      <w:r>
        <w:rPr>
          <w:rFonts w:ascii="Times New Roman"/>
          <w:b w:val="false"/>
          <w:i w:val="false"/>
          <w:color w:val="000000"/>
          <w:sz w:val="28"/>
        </w:rPr>
        <w:t>
      мәслихат аппаратының барлық қаржылық құжаттарына бірінші қол қоюға құқығы бар;</w:t>
      </w:r>
    </w:p>
    <w:bookmarkEnd w:id="55"/>
    <w:bookmarkStart w:name="z69" w:id="56"/>
    <w:p>
      <w:pPr>
        <w:spacing w:after="0"/>
        <w:ind w:left="0"/>
        <w:jc w:val="both"/>
      </w:pPr>
      <w:r>
        <w:rPr>
          <w:rFonts w:ascii="Times New Roman"/>
          <w:b w:val="false"/>
          <w:i w:val="false"/>
          <w:color w:val="000000"/>
          <w:sz w:val="28"/>
        </w:rPr>
        <w:t>
      сот, құқық қорғау және өзге де мемлекеттік органдарда мәслихат аппаратының мүдделерін білдіруге сенімхаттар береді;</w:t>
      </w:r>
    </w:p>
    <w:bookmarkEnd w:id="56"/>
    <w:bookmarkStart w:name="z70" w:id="57"/>
    <w:p>
      <w:pPr>
        <w:spacing w:after="0"/>
        <w:ind w:left="0"/>
        <w:jc w:val="both"/>
      </w:pPr>
      <w:r>
        <w:rPr>
          <w:rFonts w:ascii="Times New Roman"/>
          <w:b w:val="false"/>
          <w:i w:val="false"/>
          <w:color w:val="000000"/>
          <w:sz w:val="28"/>
        </w:rPr>
        <w:t>
      өз құзыреті шегінде сыбайлас жемқорлыққа қарсы іс-қимыл жөнінде қажетті шараларды қабылдайды және ол үшін Қазақстан Республикасының заңдарында көзделген жауаптылықта болады;</w:t>
      </w:r>
    </w:p>
    <w:bookmarkEnd w:id="57"/>
    <w:bookmarkStart w:name="z71" w:id="58"/>
    <w:p>
      <w:pPr>
        <w:spacing w:after="0"/>
        <w:ind w:left="0"/>
        <w:jc w:val="both"/>
      </w:pPr>
      <w:r>
        <w:rPr>
          <w:rFonts w:ascii="Times New Roman"/>
          <w:b w:val="false"/>
          <w:i w:val="false"/>
          <w:color w:val="000000"/>
          <w:sz w:val="28"/>
        </w:rPr>
        <w:t xml:space="preserve">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оған жүктелген өзге де функцияларды жүзеге асырады.</w:t>
      </w:r>
    </w:p>
    <w:bookmarkEnd w:id="58"/>
    <w:bookmarkStart w:name="z72" w:id="59"/>
    <w:p>
      <w:pPr>
        <w:spacing w:after="0"/>
        <w:ind w:left="0"/>
        <w:jc w:val="both"/>
      </w:pPr>
      <w:r>
        <w:rPr>
          <w:rFonts w:ascii="Times New Roman"/>
          <w:b w:val="false"/>
          <w:i w:val="false"/>
          <w:color w:val="000000"/>
          <w:sz w:val="28"/>
        </w:rPr>
        <w:t>
      Мәслихат төрағасы (айымы) болмаған кезеңде қолданыстағы заңнамаға сәйкес оның өкілеттіктерін орындауды оны алмастыратын тұлға жүзеге асырады.</w:t>
      </w:r>
    </w:p>
    <w:bookmarkEnd w:id="59"/>
    <w:bookmarkStart w:name="z73" w:id="60"/>
    <w:p>
      <w:pPr>
        <w:spacing w:after="0"/>
        <w:ind w:left="0"/>
        <w:jc w:val="both"/>
      </w:pPr>
      <w:r>
        <w:rPr>
          <w:rFonts w:ascii="Times New Roman"/>
          <w:b w:val="false"/>
          <w:i w:val="false"/>
          <w:color w:val="000000"/>
          <w:sz w:val="28"/>
        </w:rPr>
        <w:t>
      20. Мәслихат аппаратын Қазақстан Республикасының қолданыстағы заңнамасына сәйкес қызметке тағайындалатын және қызметтен босатылатын мәслихат аппаратының басшысы басқарады.</w:t>
      </w:r>
    </w:p>
    <w:bookmarkEnd w:id="60"/>
    <w:bookmarkStart w:name="z74" w:id="61"/>
    <w:p>
      <w:pPr>
        <w:spacing w:after="0"/>
        <w:ind w:left="0"/>
        <w:jc w:val="left"/>
      </w:pPr>
      <w:r>
        <w:rPr>
          <w:rFonts w:ascii="Times New Roman"/>
          <w:b/>
          <w:i w:val="false"/>
          <w:color w:val="000000"/>
        </w:rPr>
        <w:t xml:space="preserve"> 4-тарау. Мемлекеттік органның мүлкi</w:t>
      </w:r>
    </w:p>
    <w:bookmarkEnd w:id="61"/>
    <w:bookmarkStart w:name="z75" w:id="62"/>
    <w:p>
      <w:pPr>
        <w:spacing w:after="0"/>
        <w:ind w:left="0"/>
        <w:jc w:val="both"/>
      </w:pPr>
      <w:r>
        <w:rPr>
          <w:rFonts w:ascii="Times New Roman"/>
          <w:b w:val="false"/>
          <w:i w:val="false"/>
          <w:color w:val="000000"/>
          <w:sz w:val="28"/>
        </w:rPr>
        <w:t>
      21. Мәслихат аппараты заңнамада көзделген жағдайларда жедел басқару құқығында оқшауланған мүлкінің болуы мүмкін.</w:t>
      </w:r>
    </w:p>
    <w:bookmarkEnd w:id="62"/>
    <w:bookmarkStart w:name="z76" w:id="63"/>
    <w:p>
      <w:pPr>
        <w:spacing w:after="0"/>
        <w:ind w:left="0"/>
        <w:jc w:val="both"/>
      </w:pPr>
      <w:r>
        <w:rPr>
          <w:rFonts w:ascii="Times New Roman"/>
          <w:b w:val="false"/>
          <w:i w:val="false"/>
          <w:color w:val="000000"/>
          <w:sz w:val="28"/>
        </w:rPr>
        <w:t>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3"/>
    <w:bookmarkStart w:name="z77" w:id="64"/>
    <w:p>
      <w:pPr>
        <w:spacing w:after="0"/>
        <w:ind w:left="0"/>
        <w:jc w:val="both"/>
      </w:pPr>
      <w:r>
        <w:rPr>
          <w:rFonts w:ascii="Times New Roman"/>
          <w:b w:val="false"/>
          <w:i w:val="false"/>
          <w:color w:val="000000"/>
          <w:sz w:val="28"/>
        </w:rPr>
        <w:t>
      22. Мәслихат аппаратына бекітілген мүлік коммуналдық меншікке жатады.</w:t>
      </w:r>
    </w:p>
    <w:bookmarkEnd w:id="64"/>
    <w:bookmarkStart w:name="z78" w:id="65"/>
    <w:p>
      <w:pPr>
        <w:spacing w:after="0"/>
        <w:ind w:left="0"/>
        <w:jc w:val="both"/>
      </w:pPr>
      <w:r>
        <w:rPr>
          <w:rFonts w:ascii="Times New Roman"/>
          <w:b w:val="false"/>
          <w:i w:val="false"/>
          <w:color w:val="000000"/>
          <w:sz w:val="28"/>
        </w:rPr>
        <w:t>
      23. Егер заңнамада өзгеше көзделмесе,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құқылы.</w:t>
      </w:r>
    </w:p>
    <w:bookmarkEnd w:id="65"/>
    <w:bookmarkStart w:name="z79" w:id="6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6"/>
    <w:bookmarkStart w:name="z80" w:id="67"/>
    <w:p>
      <w:pPr>
        <w:spacing w:after="0"/>
        <w:ind w:left="0"/>
        <w:jc w:val="both"/>
      </w:pPr>
      <w:r>
        <w:rPr>
          <w:rFonts w:ascii="Times New Roman"/>
          <w:b w:val="false"/>
          <w:i w:val="false"/>
          <w:color w:val="000000"/>
          <w:sz w:val="28"/>
        </w:rPr>
        <w:t>
      24. Мәслихат аппаратын қайта ұйымдастырылуы мен жойылуы Қазақстан Республикасының заңнамасына сәйкес жүзеге асырылады.</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