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560b" w14:textId="4df5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Арқалық қаласы Қайыңды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6 қыркүйектегі № 148 шешімі. Жойылды - Қостанай облысы Арқалық қаласы мәслихатының 2023 жылғы 5 қазандағы № 48 шешімімен</w:t>
      </w:r>
    </w:p>
    <w:p>
      <w:pPr>
        <w:spacing w:after="0"/>
        <w:ind w:left="0"/>
        <w:jc w:val="both"/>
      </w:pPr>
      <w:bookmarkStart w:name="z5" w:id="0"/>
      <w:r>
        <w:rPr>
          <w:rFonts w:ascii="Times New Roman"/>
          <w:b w:val="false"/>
          <w:i w:val="false"/>
          <w:color w:val="ff0000"/>
          <w:sz w:val="28"/>
        </w:rPr>
        <w:t xml:space="preserve">
      Ескерту. Жойылды - Қостанай облысы Арқалық қаласы мәслихатының 05.10.2023 </w:t>
      </w:r>
      <w:r>
        <w:rPr>
          <w:rFonts w:ascii="Times New Roman"/>
          <w:b w:val="false"/>
          <w:i w:val="false"/>
          <w:color w:val="ff0000"/>
          <w:sz w:val="28"/>
        </w:rPr>
        <w:t>№ 48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қалалық мәслихаты ШЕШТІ:</w:t>
      </w:r>
    </w:p>
    <w:bookmarkStart w:name="z6" w:id="1"/>
    <w:p>
      <w:pPr>
        <w:spacing w:after="0"/>
        <w:ind w:left="0"/>
        <w:jc w:val="both"/>
      </w:pPr>
      <w:r>
        <w:rPr>
          <w:rFonts w:ascii="Times New Roman"/>
          <w:b w:val="false"/>
          <w:i w:val="false"/>
          <w:color w:val="000000"/>
          <w:sz w:val="28"/>
        </w:rPr>
        <w:t xml:space="preserve">
      1. Қоса беріліп отырған Қостанай облысы Арқалық қаласы Қайыңды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Арқалық қаласы Қайыңды ауылдық округінің жергілікті қоғамдастық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4"/>
    <w:p>
      <w:pPr>
        <w:spacing w:after="0"/>
        <w:ind w:left="0"/>
        <w:jc w:val="left"/>
      </w:pPr>
      <w:r>
        <w:rPr>
          <w:rFonts w:ascii="Times New Roman"/>
          <w:b/>
          <w:i w:val="false"/>
          <w:color w:val="000000"/>
        </w:rPr>
        <w:t xml:space="preserve"> Қостанай облысы Арқалық қаласы Қайыңды ауылдық округінің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Арқалық қаласы Қайыңды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Қайыңды ауылдық округі тұрғындарының жергілікті қоғамдастығының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Қайыңды ауылдық округі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Қайыңды ауылдық округі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Қайыңды ауылдық округінің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Қайыңды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Қайыңды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Қайыңды ауылдық округі шегінде бөлек жергілікті қоғамдастық жиынын өткізуді ауылдық округ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 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 жиынының ашылуы алдында Қайыңды ауылдық округінің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Қайыңды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Қайыңды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Қайыңды ауылдық округі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Қайыңды ауылдық округінің тұрғындары өкілдерінің кандидатураларын Арқалық қалалық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Қайыңды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25"/>
    <w:p>
      <w:pPr>
        <w:spacing w:after="0"/>
        <w:ind w:left="0"/>
        <w:jc w:val="left"/>
      </w:pPr>
      <w:r>
        <w:rPr>
          <w:rFonts w:ascii="Times New Roman"/>
          <w:b/>
          <w:i w:val="false"/>
          <w:color w:val="000000"/>
        </w:rPr>
        <w:t xml:space="preserve"> Қостанай облысы Арқалық қаласы Қайыңды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Тонашин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Жалмағанбет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Шайхы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Құлымбет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Қылжұлдыз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