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50cf" w14:textId="9315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187 "Қостанай облысы Арқалық қаласының Восточный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89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Восточный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Восточный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 Восточный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187 шешімімен бекітілген", "Мәслихаттың 2014 жылғы 6 тамыздағы № 187 шешіміне қосымша" сөздері "Мәслихаттың 2014 жылғы 6 тамыздағы № 187 шешіміне 1-қосымша" және "Мәслихаттың 2014 жылғы 6 тамыздағы № 187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Восточный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қаласының Восточный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Восточный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Восточный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Восточный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Восточный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Восточный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Восточный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Восточный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