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5df0" w14:textId="92c5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сервитуттар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2022 жылғы 31 мамырдағы № 1082 қаулысы</w:t>
      </w:r>
    </w:p>
    <w:p>
      <w:pPr>
        <w:spacing w:after="0"/>
        <w:ind w:left="0"/>
        <w:jc w:val="both"/>
      </w:pPr>
      <w:bookmarkStart w:name="z5"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жер комиссиясының 2022 жылғы 21 сәуірдегі № 824 қорытындысы, "Қостанай қаласы әкімдігінің жер қатынастары бөлімі" мемлекеттік мекемесінің 2022 жылғы 16 мамырдағы № 497 бұйрығымен бекітілген жерге орналастыру жобасы негізінде Қостанай қаласының әкімдігі ҚАУЛЫ ЕТЕДІ:</w:t>
      </w:r>
    </w:p>
    <w:bookmarkEnd w:id="0"/>
    <w:bookmarkStart w:name="z6" w:id="1"/>
    <w:p>
      <w:pPr>
        <w:spacing w:after="0"/>
        <w:ind w:left="0"/>
        <w:jc w:val="both"/>
      </w:pPr>
      <w:r>
        <w:rPr>
          <w:rFonts w:ascii="Times New Roman"/>
          <w:b w:val="false"/>
          <w:i w:val="false"/>
          <w:color w:val="000000"/>
          <w:sz w:val="28"/>
        </w:rPr>
        <w:t>
      1. "Bolashak Construction Company KZ" жауапкершілігі шектеулі серіктестігіне инженерлік желілерді (су құбыры, кәріз) жүргізу үшін Қостанай қаласы, Қайырбеков көшесі, 453 мекенжайы бойынша орналасқан, жалпы алаңы 0,0824 гектар жер учаскесіне қауымдық сервитут белгіленсін.</w:t>
      </w:r>
    </w:p>
    <w:bookmarkEnd w:id="1"/>
    <w:bookmarkStart w:name="z7"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9"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