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b945d" w14:textId="58b94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білім басқармасы"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әкімдігінің 2022 жылғы 13 қаңтардағы № 14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жергiлiктi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әкімдігінің білім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 Қазақстан Республикасы заңнамасымен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оның ресми жарияланғаннан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"Қостанай облысы әкімдігінің білім басқармасы"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"Қостанай облысы әкімдігінің білім басқармасы" мемлекеттік мекемесі (бұдан әрі – Басқарма) өз құзыреттілігі шегінде облыстың білім беру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xml:space="preserve">
      2. Басқарманың осы </w:t>
      </w:r>
      <w:r>
        <w:rPr>
          <w:rFonts w:ascii="Times New Roman"/>
          <w:b w:val="false"/>
          <w:i w:val="false"/>
          <w:color w:val="000000"/>
          <w:sz w:val="28"/>
        </w:rPr>
        <w:t>Ереженің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ведомстволық бағынысты ұйымдары бар.</w:t>
      </w:r>
    </w:p>
    <w:bookmarkEnd w:id="11"/>
    <w:bookmarkStart w:name="z21" w:id="12"/>
    <w:p>
      <w:pPr>
        <w:spacing w:after="0"/>
        <w:ind w:left="0"/>
        <w:jc w:val="both"/>
      </w:pPr>
      <w:r>
        <w:rPr>
          <w:rFonts w:ascii="Times New Roman"/>
          <w:b w:val="false"/>
          <w:i w:val="false"/>
          <w:color w:val="000000"/>
          <w:sz w:val="28"/>
        </w:rPr>
        <w:t xml:space="preserve">
      3. "Қостанай облысы әкімдігінің білім басқармасы"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Басқарма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атауы мемлекеттік тілде жазылған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5. "Қостанай облысы әкімдігінің білім басқармасы" мемлекеттік мекемесі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Басқарманың егер заңнамаға сәйкес осыған уәкілеттік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Басқарма құрылымы мен штат санының лимиті қолданыстағы заңнамаға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Қазақстан Республикасы, 110000, Қостанай облысы, Қостанай қаласы, Гоголь көшесі, 75-құрылыс.</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9"/>
    <w:bookmarkStart w:name="z29" w:id="20"/>
    <w:p>
      <w:pPr>
        <w:spacing w:after="0"/>
        <w:ind w:left="0"/>
        <w:jc w:val="both"/>
      </w:pPr>
      <w:r>
        <w:rPr>
          <w:rFonts w:ascii="Times New Roman"/>
          <w:b w:val="false"/>
          <w:i w:val="false"/>
          <w:color w:val="000000"/>
          <w:sz w:val="28"/>
        </w:rPr>
        <w:t>
      11. Басқарма қызметін каржыландыру Қазақстан Республикасының заңнамасына сәйкес республикалық және жергілікті бюджеттерден жүзеге асырылады.</w:t>
      </w:r>
    </w:p>
    <w:bookmarkEnd w:id="20"/>
    <w:bookmarkStart w:name="z30" w:id="21"/>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тұрғысында шарттық қатынастарға түсуге тыйым салынады.</w:t>
      </w:r>
    </w:p>
    <w:bookmarkEnd w:id="21"/>
    <w:bookmarkStart w:name="z31" w:id="22"/>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алынған кірістер, егер заңнамада өзгеше көзделмесе мемлекеттік бюджеттің кірісіне жіберіледі.</w:t>
      </w:r>
    </w:p>
    <w:bookmarkEnd w:id="22"/>
    <w:bookmarkStart w:name="z32" w:id="23"/>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3"/>
    <w:bookmarkStart w:name="z33" w:id="24"/>
    <w:p>
      <w:pPr>
        <w:spacing w:after="0"/>
        <w:ind w:left="0"/>
        <w:jc w:val="both"/>
      </w:pPr>
      <w:r>
        <w:rPr>
          <w:rFonts w:ascii="Times New Roman"/>
          <w:b w:val="false"/>
          <w:i w:val="false"/>
          <w:color w:val="000000"/>
          <w:sz w:val="28"/>
        </w:rPr>
        <w:t>
      13. Мақсаттары:</w:t>
      </w:r>
    </w:p>
    <w:bookmarkEnd w:id="24"/>
    <w:bookmarkStart w:name="z34" w:id="25"/>
    <w:p>
      <w:pPr>
        <w:spacing w:after="0"/>
        <w:ind w:left="0"/>
        <w:jc w:val="both"/>
      </w:pPr>
      <w:r>
        <w:rPr>
          <w:rFonts w:ascii="Times New Roman"/>
          <w:b w:val="false"/>
          <w:i w:val="false"/>
          <w:color w:val="000000"/>
          <w:sz w:val="28"/>
        </w:rPr>
        <w:t>
      1) ұлттық және жалпыадамзаттық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bookmarkEnd w:id="25"/>
    <w:bookmarkStart w:name="z35" w:id="26"/>
    <w:p>
      <w:pPr>
        <w:spacing w:after="0"/>
        <w:ind w:left="0"/>
        <w:jc w:val="both"/>
      </w:pPr>
      <w:r>
        <w:rPr>
          <w:rFonts w:ascii="Times New Roman"/>
          <w:b w:val="false"/>
          <w:i w:val="false"/>
          <w:color w:val="000000"/>
          <w:sz w:val="28"/>
        </w:rPr>
        <w:t>
      2) жеке адамның шығармашылық, рухани және күш-қуат мүмкіндіктерін дамыту, адамгершілік пен салауатты өмір салтының берік негіздерін қалыптастыру, жеке адам даралығын дамыту үшін жағдайлардың жасалу жолдары арқылы ой-өрісін байыту;</w:t>
      </w:r>
    </w:p>
    <w:bookmarkEnd w:id="26"/>
    <w:bookmarkStart w:name="z36" w:id="27"/>
    <w:p>
      <w:pPr>
        <w:spacing w:after="0"/>
        <w:ind w:left="0"/>
        <w:jc w:val="both"/>
      </w:pPr>
      <w:r>
        <w:rPr>
          <w:rFonts w:ascii="Times New Roman"/>
          <w:b w:val="false"/>
          <w:i w:val="false"/>
          <w:color w:val="000000"/>
          <w:sz w:val="28"/>
        </w:rPr>
        <w:t>
      3) азаматтық пен патриотизмге, өз Отаны – Қазақстан Республикасына деген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немқұрайды қарамауға тәрбиелеу;</w:t>
      </w:r>
    </w:p>
    <w:bookmarkEnd w:id="27"/>
    <w:bookmarkStart w:name="z37" w:id="28"/>
    <w:p>
      <w:pPr>
        <w:spacing w:after="0"/>
        <w:ind w:left="0"/>
        <w:jc w:val="both"/>
      </w:pP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bookmarkEnd w:id="28"/>
    <w:bookmarkStart w:name="z38" w:id="29"/>
    <w:p>
      <w:pPr>
        <w:spacing w:after="0"/>
        <w:ind w:left="0"/>
        <w:jc w:val="both"/>
      </w:pPr>
      <w:r>
        <w:rPr>
          <w:rFonts w:ascii="Times New Roman"/>
          <w:b w:val="false"/>
          <w:i w:val="false"/>
          <w:color w:val="000000"/>
          <w:sz w:val="28"/>
        </w:rPr>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bookmarkEnd w:id="29"/>
    <w:bookmarkStart w:name="z39" w:id="30"/>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bookmarkEnd w:id="30"/>
    <w:bookmarkStart w:name="z40" w:id="31"/>
    <w:p>
      <w:pPr>
        <w:spacing w:after="0"/>
        <w:ind w:left="0"/>
        <w:jc w:val="both"/>
      </w:pPr>
      <w:r>
        <w:rPr>
          <w:rFonts w:ascii="Times New Roman"/>
          <w:b w:val="false"/>
          <w:i w:val="false"/>
          <w:color w:val="000000"/>
          <w:sz w:val="28"/>
        </w:rPr>
        <w:t>
      7) білім беру ұйымының автономдығын, дербестігін кеңейту, білім беруді басқаруды демократияландыру;</w:t>
      </w:r>
    </w:p>
    <w:bookmarkEnd w:id="31"/>
    <w:bookmarkStart w:name="z41" w:id="32"/>
    <w:p>
      <w:pPr>
        <w:spacing w:after="0"/>
        <w:ind w:left="0"/>
        <w:jc w:val="both"/>
      </w:pPr>
      <w:r>
        <w:rPr>
          <w:rFonts w:ascii="Times New Roman"/>
          <w:b w:val="false"/>
          <w:i w:val="false"/>
          <w:color w:val="000000"/>
          <w:sz w:val="28"/>
        </w:rPr>
        <w:t>
      8) оқытудың жаңа технологияларын, оның ішінде кәсіптік білім беру бағдарламаларының қоғам мен еңбек нарығының өзгеріп отыратын қажеттіліктеріне тез бейімделуіне ықпал ететін, қашықтан оқыту, ақпараттық-коммуникативтік технологияларды енгізу және тиімді пайдалану;</w:t>
      </w:r>
    </w:p>
    <w:bookmarkEnd w:id="32"/>
    <w:bookmarkStart w:name="z42" w:id="33"/>
    <w:p>
      <w:pPr>
        <w:spacing w:after="0"/>
        <w:ind w:left="0"/>
        <w:jc w:val="both"/>
      </w:pPr>
      <w:r>
        <w:rPr>
          <w:rFonts w:ascii="Times New Roman"/>
          <w:b w:val="false"/>
          <w:i w:val="false"/>
          <w:color w:val="000000"/>
          <w:sz w:val="28"/>
        </w:rPr>
        <w:t>
      9) оқушылардың кәсіптік уәждемесін қамтамасыз ету;</w:t>
      </w:r>
    </w:p>
    <w:bookmarkEnd w:id="33"/>
    <w:bookmarkStart w:name="z43" w:id="34"/>
    <w:p>
      <w:pPr>
        <w:spacing w:after="0"/>
        <w:ind w:left="0"/>
        <w:jc w:val="both"/>
      </w:pPr>
      <w:r>
        <w:rPr>
          <w:rFonts w:ascii="Times New Roman"/>
          <w:b w:val="false"/>
          <w:i w:val="false"/>
          <w:color w:val="000000"/>
          <w:sz w:val="28"/>
        </w:rPr>
        <w:t>
      10)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p>
    <w:bookmarkEnd w:id="34"/>
    <w:bookmarkStart w:name="z44" w:id="35"/>
    <w:p>
      <w:pPr>
        <w:spacing w:after="0"/>
        <w:ind w:left="0"/>
        <w:jc w:val="both"/>
      </w:pPr>
      <w:r>
        <w:rPr>
          <w:rFonts w:ascii="Times New Roman"/>
          <w:b w:val="false"/>
          <w:i w:val="false"/>
          <w:color w:val="000000"/>
          <w:sz w:val="28"/>
        </w:rPr>
        <w:t>
      11) ерекше білім берілуіне қажеттіліктері бар тұлғалардың (балалардың) білім алуына арнайы жағдайлар жасау;</w:t>
      </w:r>
    </w:p>
    <w:bookmarkEnd w:id="35"/>
    <w:bookmarkStart w:name="z45" w:id="36"/>
    <w:p>
      <w:pPr>
        <w:spacing w:after="0"/>
        <w:ind w:left="0"/>
        <w:jc w:val="both"/>
      </w:pPr>
      <w:r>
        <w:rPr>
          <w:rFonts w:ascii="Times New Roman"/>
          <w:b w:val="false"/>
          <w:i w:val="false"/>
          <w:color w:val="000000"/>
          <w:sz w:val="28"/>
        </w:rPr>
        <w:t>
      12) балалардың құқықтары мен заңды мүдделерін қорғау.</w:t>
      </w:r>
    </w:p>
    <w:bookmarkEnd w:id="36"/>
    <w:bookmarkStart w:name="z46" w:id="37"/>
    <w:p>
      <w:pPr>
        <w:spacing w:after="0"/>
        <w:ind w:left="0"/>
        <w:jc w:val="both"/>
      </w:pPr>
      <w:r>
        <w:rPr>
          <w:rFonts w:ascii="Times New Roman"/>
          <w:b w:val="false"/>
          <w:i w:val="false"/>
          <w:color w:val="000000"/>
          <w:sz w:val="28"/>
        </w:rPr>
        <w:t>
      14. Өкілеттіктері:</w:t>
      </w:r>
    </w:p>
    <w:bookmarkEnd w:id="37"/>
    <w:bookmarkStart w:name="z47" w:id="38"/>
    <w:p>
      <w:pPr>
        <w:spacing w:after="0"/>
        <w:ind w:left="0"/>
        <w:jc w:val="both"/>
      </w:pPr>
      <w:r>
        <w:rPr>
          <w:rFonts w:ascii="Times New Roman"/>
          <w:b w:val="false"/>
          <w:i w:val="false"/>
          <w:color w:val="000000"/>
          <w:sz w:val="28"/>
        </w:rPr>
        <w:t>
      1) құқықтары:</w:t>
      </w:r>
    </w:p>
    <w:bookmarkEnd w:id="38"/>
    <w:bookmarkStart w:name="z48" w:id="39"/>
    <w:p>
      <w:pPr>
        <w:spacing w:after="0"/>
        <w:ind w:left="0"/>
        <w:jc w:val="both"/>
      </w:pPr>
      <w:r>
        <w:rPr>
          <w:rFonts w:ascii="Times New Roman"/>
          <w:b w:val="false"/>
          <w:i w:val="false"/>
          <w:color w:val="000000"/>
          <w:sz w:val="28"/>
        </w:rPr>
        <w:t>
      өз құзыреті шегінде мемлекеттік органдардан, мемлекет қатысатын заңды тұлғалардан және басқа ұйымдар мен жеке тұлғалардан өз функцияларын жүзеге асыру үшін қажетті ақпарат пен құжаттарды сұратуға және алуға;</w:t>
      </w:r>
    </w:p>
    <w:bookmarkEnd w:id="39"/>
    <w:bookmarkStart w:name="z49" w:id="40"/>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Ережеде</w:t>
      </w:r>
      <w:r>
        <w:rPr>
          <w:rFonts w:ascii="Times New Roman"/>
          <w:b w:val="false"/>
          <w:i w:val="false"/>
          <w:color w:val="000000"/>
          <w:sz w:val="28"/>
        </w:rPr>
        <w:t xml:space="preserve"> көрсетiлген құқықтарымен қатар, оған Қазақстан Республикасының заңдарында берiлген басқа да құқықтары бар;</w:t>
      </w:r>
    </w:p>
    <w:bookmarkEnd w:id="40"/>
    <w:bookmarkStart w:name="z50" w:id="41"/>
    <w:p>
      <w:pPr>
        <w:spacing w:after="0"/>
        <w:ind w:left="0"/>
        <w:jc w:val="both"/>
      </w:pPr>
      <w:r>
        <w:rPr>
          <w:rFonts w:ascii="Times New Roman"/>
          <w:b w:val="false"/>
          <w:i w:val="false"/>
          <w:color w:val="000000"/>
          <w:sz w:val="28"/>
        </w:rPr>
        <w:t>
      2) міндеттері:</w:t>
      </w:r>
    </w:p>
    <w:bookmarkEnd w:id="41"/>
    <w:bookmarkStart w:name="z51" w:id="42"/>
    <w:p>
      <w:pPr>
        <w:spacing w:after="0"/>
        <w:ind w:left="0"/>
        <w:jc w:val="both"/>
      </w:pPr>
      <w:r>
        <w:rPr>
          <w:rFonts w:ascii="Times New Roman"/>
          <w:b w:val="false"/>
          <w:i w:val="false"/>
          <w:color w:val="000000"/>
          <w:sz w:val="28"/>
        </w:rPr>
        <w:t>
      білім беру ұйымдарында оқу-тәрбие процесін ұйымдастыру сапасын талдау;</w:t>
      </w:r>
    </w:p>
    <w:bookmarkEnd w:id="42"/>
    <w:bookmarkStart w:name="z52" w:id="43"/>
    <w:p>
      <w:pPr>
        <w:spacing w:after="0"/>
        <w:ind w:left="0"/>
        <w:jc w:val="both"/>
      </w:pPr>
      <w:r>
        <w:rPr>
          <w:rFonts w:ascii="Times New Roman"/>
          <w:b w:val="false"/>
          <w:i w:val="false"/>
          <w:color w:val="000000"/>
          <w:sz w:val="28"/>
        </w:rPr>
        <w:t>
      өз құзыреті шегінде "Білім туралы", "Педагог мәртебесі туралы" Қазақстан Республикасы Заңдарының орындалуын сақтау;</w:t>
      </w:r>
    </w:p>
    <w:bookmarkEnd w:id="43"/>
    <w:bookmarkStart w:name="z53" w:id="44"/>
    <w:p>
      <w:pPr>
        <w:spacing w:after="0"/>
        <w:ind w:left="0"/>
        <w:jc w:val="both"/>
      </w:pPr>
      <w:r>
        <w:rPr>
          <w:rFonts w:ascii="Times New Roman"/>
          <w:b w:val="false"/>
          <w:i w:val="false"/>
          <w:color w:val="000000"/>
          <w:sz w:val="28"/>
        </w:rPr>
        <w:t>
      өз құзыреті шегінде белгіленген тәртіпте білім беру ұйымдарының педагогтерін аттестаттаудан өткізу;</w:t>
      </w:r>
    </w:p>
    <w:bookmarkEnd w:id="44"/>
    <w:bookmarkStart w:name="z54" w:id="45"/>
    <w:p>
      <w:pPr>
        <w:spacing w:after="0"/>
        <w:ind w:left="0"/>
        <w:jc w:val="both"/>
      </w:pPr>
      <w:r>
        <w:rPr>
          <w:rFonts w:ascii="Times New Roman"/>
          <w:b w:val="false"/>
          <w:i w:val="false"/>
          <w:color w:val="000000"/>
          <w:sz w:val="28"/>
        </w:rPr>
        <w:t>
      орта білім беру жүйесін ақпараттандыруды қамтамасыз ету;</w:t>
      </w:r>
    </w:p>
    <w:bookmarkEnd w:id="45"/>
    <w:bookmarkStart w:name="z55" w:id="46"/>
    <w:p>
      <w:pPr>
        <w:spacing w:after="0"/>
        <w:ind w:left="0"/>
        <w:jc w:val="both"/>
      </w:pPr>
      <w:r>
        <w:rPr>
          <w:rFonts w:ascii="Times New Roman"/>
          <w:b w:val="false"/>
          <w:i w:val="false"/>
          <w:color w:val="000000"/>
          <w:sz w:val="28"/>
        </w:rPr>
        <w:t>
      жоғары тұрған органдардың тапсырмаларын орындау;</w:t>
      </w:r>
    </w:p>
    <w:bookmarkEnd w:id="46"/>
    <w:bookmarkStart w:name="z56" w:id="47"/>
    <w:p>
      <w:pPr>
        <w:spacing w:after="0"/>
        <w:ind w:left="0"/>
        <w:jc w:val="both"/>
      </w:pPr>
      <w:r>
        <w:rPr>
          <w:rFonts w:ascii="Times New Roman"/>
          <w:b w:val="false"/>
          <w:i w:val="false"/>
          <w:color w:val="000000"/>
          <w:sz w:val="28"/>
        </w:rPr>
        <w:t>
      Қазақстан Республикасының қолданыстағы заңнама нормаларын сақтау;</w:t>
      </w:r>
    </w:p>
    <w:bookmarkEnd w:id="47"/>
    <w:bookmarkStart w:name="z57" w:id="48"/>
    <w:p>
      <w:pPr>
        <w:spacing w:after="0"/>
        <w:ind w:left="0"/>
        <w:jc w:val="both"/>
      </w:pPr>
      <w:r>
        <w:rPr>
          <w:rFonts w:ascii="Times New Roman"/>
          <w:b w:val="false"/>
          <w:i w:val="false"/>
          <w:color w:val="000000"/>
          <w:sz w:val="28"/>
        </w:rPr>
        <w:t>
      Қазақстан Республикасының заңнамасында көзделген өзге де өкілеттіктерді жүзеге асыру.</w:t>
      </w:r>
    </w:p>
    <w:bookmarkEnd w:id="48"/>
    <w:bookmarkStart w:name="z58" w:id="49"/>
    <w:p>
      <w:pPr>
        <w:spacing w:after="0"/>
        <w:ind w:left="0"/>
        <w:jc w:val="both"/>
      </w:pPr>
      <w:r>
        <w:rPr>
          <w:rFonts w:ascii="Times New Roman"/>
          <w:b w:val="false"/>
          <w:i w:val="false"/>
          <w:color w:val="000000"/>
          <w:sz w:val="28"/>
        </w:rPr>
        <w:t>
      15. Функциялары:</w:t>
      </w:r>
    </w:p>
    <w:bookmarkEnd w:id="49"/>
    <w:bookmarkStart w:name="z59" w:id="50"/>
    <w:p>
      <w:pPr>
        <w:spacing w:after="0"/>
        <w:ind w:left="0"/>
        <w:jc w:val="both"/>
      </w:pPr>
      <w:r>
        <w:rPr>
          <w:rFonts w:ascii="Times New Roman"/>
          <w:b w:val="false"/>
          <w:i w:val="false"/>
          <w:color w:val="000000"/>
          <w:sz w:val="28"/>
        </w:rPr>
        <w:t>
      1) білім беру саласындағы мемлекеттік саясатты іске асырады;</w:t>
      </w:r>
    </w:p>
    <w:bookmarkEnd w:id="50"/>
    <w:bookmarkStart w:name="z60" w:id="51"/>
    <w:p>
      <w:pPr>
        <w:spacing w:after="0"/>
        <w:ind w:left="0"/>
        <w:jc w:val="both"/>
      </w:pPr>
      <w:r>
        <w:rPr>
          <w:rFonts w:ascii="Times New Roman"/>
          <w:b w:val="false"/>
          <w:i w:val="false"/>
          <w:color w:val="000000"/>
          <w:sz w:val="28"/>
        </w:rPr>
        <w:t>
      2) ауданның, облыстық маңызы бар қаланың жергілікті атқарушы органымен және білім беру саласындағы уәкілетті органмен келісу бойынша облыс аудандарының, облыстық маңызы бар қалалардың білім бөлімдерінің бірінші басшыларын қызметке тағайындайды және қызметтен босатады;</w:t>
      </w:r>
    </w:p>
    <w:bookmarkEnd w:id="51"/>
    <w:bookmarkStart w:name="z61" w:id="52"/>
    <w:p>
      <w:pPr>
        <w:spacing w:after="0"/>
        <w:ind w:left="0"/>
        <w:jc w:val="both"/>
      </w:pPr>
      <w:r>
        <w:rPr>
          <w:rFonts w:ascii="Times New Roman"/>
          <w:b w:val="false"/>
          <w:i w:val="false"/>
          <w:color w:val="000000"/>
          <w:sz w:val="28"/>
        </w:rPr>
        <w:t>
      3) Қазақстан Республикасының заңнамасында, сондай-ақ білім беру саласындағы уәкілетті орган айқындаған тәртіпте ведомстволық бағынысты мемлекеттік білім беру ұйымдарының басшыларын қызметке тағайындайды және қызметтен босатады;</w:t>
      </w:r>
    </w:p>
    <w:bookmarkEnd w:id="52"/>
    <w:bookmarkStart w:name="z62" w:id="53"/>
    <w:p>
      <w:pPr>
        <w:spacing w:after="0"/>
        <w:ind w:left="0"/>
        <w:jc w:val="both"/>
      </w:pPr>
      <w:r>
        <w:rPr>
          <w:rFonts w:ascii="Times New Roman"/>
          <w:b w:val="false"/>
          <w:i w:val="false"/>
          <w:color w:val="000000"/>
          <w:sz w:val="28"/>
        </w:rPr>
        <w:t>
      4) облыс аудандарының, облыстық маңызы бар қалалардың білім бөлімдерін әкімшілендіру және қаржыландыру функцияларын орындайды;</w:t>
      </w:r>
    </w:p>
    <w:bookmarkEnd w:id="53"/>
    <w:bookmarkStart w:name="z63" w:id="54"/>
    <w:p>
      <w:pPr>
        <w:spacing w:after="0"/>
        <w:ind w:left="0"/>
        <w:jc w:val="both"/>
      </w:pPr>
      <w:r>
        <w:rPr>
          <w:rFonts w:ascii="Times New Roman"/>
          <w:b w:val="false"/>
          <w:i w:val="false"/>
          <w:color w:val="000000"/>
          <w:sz w:val="28"/>
        </w:rPr>
        <w:t>
      5) техникалық және кәсіптік, орта білімнен кейінгі білім беруді қамтамасыз етеді;</w:t>
      </w:r>
    </w:p>
    <w:bookmarkEnd w:id="54"/>
    <w:bookmarkStart w:name="z64" w:id="55"/>
    <w:p>
      <w:pPr>
        <w:spacing w:after="0"/>
        <w:ind w:left="0"/>
        <w:jc w:val="both"/>
      </w:pPr>
      <w:r>
        <w:rPr>
          <w:rFonts w:ascii="Times New Roman"/>
          <w:b w:val="false"/>
          <w:i w:val="false"/>
          <w:color w:val="000000"/>
          <w:sz w:val="28"/>
        </w:rPr>
        <w:t>
      6) балаларды арнайы оқу бағдарламалары бойынша оқытуды қамтамасыз етеді;</w:t>
      </w:r>
    </w:p>
    <w:bookmarkEnd w:id="55"/>
    <w:bookmarkStart w:name="z65" w:id="56"/>
    <w:p>
      <w:pPr>
        <w:spacing w:after="0"/>
        <w:ind w:left="0"/>
        <w:jc w:val="both"/>
      </w:pPr>
      <w:r>
        <w:rPr>
          <w:rFonts w:ascii="Times New Roman"/>
          <w:b w:val="false"/>
          <w:i w:val="false"/>
          <w:color w:val="000000"/>
          <w:sz w:val="28"/>
        </w:rPr>
        <w:t>
      7) мамандандырылған білім беру ұйымдарында дарынды балаларды оқытуды қамтамасыз етеді;</w:t>
      </w:r>
    </w:p>
    <w:bookmarkEnd w:id="56"/>
    <w:bookmarkStart w:name="z66" w:id="57"/>
    <w:p>
      <w:pPr>
        <w:spacing w:after="0"/>
        <w:ind w:left="0"/>
        <w:jc w:val="both"/>
      </w:pPr>
      <w:r>
        <w:rPr>
          <w:rFonts w:ascii="Times New Roman"/>
          <w:b w:val="false"/>
          <w:i w:val="false"/>
          <w:color w:val="000000"/>
          <w:sz w:val="28"/>
        </w:rPr>
        <w:t>
      8) облыс аумағында мектепке дейінгі тәрбие мен оқытуды, бастауыш, негізгі орта, жалпы орта, сондай-ақ қосымша білім беруді ұйымдастырады және оған жауапты болады;</w:t>
      </w:r>
    </w:p>
    <w:bookmarkEnd w:id="57"/>
    <w:bookmarkStart w:name="z67" w:id="58"/>
    <w:p>
      <w:pPr>
        <w:spacing w:after="0"/>
        <w:ind w:left="0"/>
        <w:jc w:val="both"/>
      </w:pPr>
      <w:r>
        <w:rPr>
          <w:rFonts w:ascii="Times New Roman"/>
          <w:b w:val="false"/>
          <w:i w:val="false"/>
          <w:color w:val="000000"/>
          <w:sz w:val="28"/>
        </w:rPr>
        <w:t>
      9) білім туралы мемлекеттік үлгідегі құжаттардың бланкілеріне тапсырыс беруді және негізгі орта, жалпы орта білім берудің жалпы білім беретін оқу бағдарламаларын және арнайы, мамандандырылған, қосымша білім берудің, техникалық пен кәсіптік, орта білімнен кейінгі білім берудің білім беретін бағдарламаларын іске асыратын білім беру ұйымдарын солармен қамтамасыз етуді ұйымдастырады және олардың пайдаланылуын бақылауды жүзеге асырады;</w:t>
      </w:r>
    </w:p>
    <w:bookmarkEnd w:id="58"/>
    <w:bookmarkStart w:name="z68" w:id="59"/>
    <w:p>
      <w:pPr>
        <w:spacing w:after="0"/>
        <w:ind w:left="0"/>
        <w:jc w:val="both"/>
      </w:pPr>
      <w:r>
        <w:rPr>
          <w:rFonts w:ascii="Times New Roman"/>
          <w:b w:val="false"/>
          <w:i w:val="false"/>
          <w:color w:val="000000"/>
          <w:sz w:val="28"/>
        </w:rPr>
        <w:t>
      10) облыстың жергілікті атқарушы органына білім беру саласындағы уәкілетті органмен келісу бойынша аудандардың, облыстық маңызы бар қалалардың білім бөлімдерінің ұсынуы бойынша мектепке дейінгі тәрбие мен оқытудың, бастауыш, негізгі орта және жалпы орта білім берудің жалпы білім беретін оқу бағдарламаларын, балаларға арналған қосымша білім беру бағдарламаларын іске асыратын мемлекеттік білім беру ұйымдарын - мамандандырылған жалпы білім беретін және арнайы оқу бағдарламаларын, техникалық және кәсіптік, орта білімнен кейінгі білімнің білім беру бағдарламаларын іске асыратын мемлекеттік білім беру ұйымдарын Қазақстан Республикасының заңнамасында белгіленген тәртіпте құру, қайта ұйымдастыру және тарату туралы ұсыныстар енгізеді;</w:t>
      </w:r>
    </w:p>
    <w:bookmarkEnd w:id="59"/>
    <w:bookmarkStart w:name="z69" w:id="60"/>
    <w:p>
      <w:pPr>
        <w:spacing w:after="0"/>
        <w:ind w:left="0"/>
        <w:jc w:val="both"/>
      </w:pPr>
      <w:r>
        <w:rPr>
          <w:rFonts w:ascii="Times New Roman"/>
          <w:b w:val="false"/>
          <w:i w:val="false"/>
          <w:color w:val="000000"/>
          <w:sz w:val="28"/>
        </w:rPr>
        <w:t>
      11) аудандардың, облыстық маңызы бар қалалардың білім бөлімдерінің ұсынысы бойынша қолданыстағы заңнама талапатарын ескере отырып, мектепке дейінгі тәрбие мен оқытуға мемлекеттік білім беру тапсырысын, сондай-ақ ата-ананың төлемақы мөлшерін облыстың жергілікті атқарушы органдарының бекітуіне енгізеді;</w:t>
      </w:r>
    </w:p>
    <w:bookmarkEnd w:id="60"/>
    <w:bookmarkStart w:name="z70" w:id="61"/>
    <w:p>
      <w:pPr>
        <w:spacing w:after="0"/>
        <w:ind w:left="0"/>
        <w:jc w:val="both"/>
      </w:pPr>
      <w:r>
        <w:rPr>
          <w:rFonts w:ascii="Times New Roman"/>
          <w:b w:val="false"/>
          <w:i w:val="false"/>
          <w:color w:val="000000"/>
          <w:sz w:val="28"/>
        </w:rPr>
        <w:t>
      12) білім беру ұйымдарында орта білім беруге мемлекеттік білім беру тапсырысының мөлшерін облыстың жергілікті атқарушы органдарының бекітуіне енгізеді;</w:t>
      </w:r>
    </w:p>
    <w:bookmarkEnd w:id="61"/>
    <w:bookmarkStart w:name="z71" w:id="62"/>
    <w:p>
      <w:pPr>
        <w:spacing w:after="0"/>
        <w:ind w:left="0"/>
        <w:jc w:val="both"/>
      </w:pPr>
      <w:r>
        <w:rPr>
          <w:rFonts w:ascii="Times New Roman"/>
          <w:b w:val="false"/>
          <w:i w:val="false"/>
          <w:color w:val="000000"/>
          <w:sz w:val="28"/>
        </w:rPr>
        <w:t>
      13) техникалық және кәсіптік, орта білімнен кейінгі білімі бар кадрларды даярлауға арналған мемлекеттік білім беру тапсырысының мөлшерін облыстың жергілікті атқарушы органдарының бекітуіне енгізеді;</w:t>
      </w:r>
    </w:p>
    <w:bookmarkEnd w:id="62"/>
    <w:bookmarkStart w:name="z72" w:id="63"/>
    <w:p>
      <w:pPr>
        <w:spacing w:after="0"/>
        <w:ind w:left="0"/>
        <w:jc w:val="both"/>
      </w:pPr>
      <w:r>
        <w:rPr>
          <w:rFonts w:ascii="Times New Roman"/>
          <w:b w:val="false"/>
          <w:i w:val="false"/>
          <w:color w:val="000000"/>
          <w:sz w:val="28"/>
        </w:rPr>
        <w:t>
      14) жоғары және жоғары оқу орнынан кейінгі білімі бар кадрларды даярлауға арналған мемлекеттік білім беру тапсырысының мөлшерін облыстың жергілікті атқарушы органдарының бекітуіне енгізеді;</w:t>
      </w:r>
    </w:p>
    <w:bookmarkEnd w:id="63"/>
    <w:bookmarkStart w:name="z73" w:id="64"/>
    <w:p>
      <w:pPr>
        <w:spacing w:after="0"/>
        <w:ind w:left="0"/>
        <w:jc w:val="both"/>
      </w:pPr>
      <w:r>
        <w:rPr>
          <w:rFonts w:ascii="Times New Roman"/>
          <w:b w:val="false"/>
          <w:i w:val="false"/>
          <w:color w:val="000000"/>
          <w:sz w:val="28"/>
        </w:rPr>
        <w:t>
      15)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bookmarkEnd w:id="64"/>
    <w:bookmarkStart w:name="z74" w:id="65"/>
    <w:p>
      <w:pPr>
        <w:spacing w:after="0"/>
        <w:ind w:left="0"/>
        <w:jc w:val="both"/>
      </w:pPr>
      <w:r>
        <w:rPr>
          <w:rFonts w:ascii="Times New Roman"/>
          <w:b w:val="false"/>
          <w:i w:val="false"/>
          <w:color w:val="000000"/>
          <w:sz w:val="28"/>
        </w:rPr>
        <w:t>
      16) білім алушылардың ұлттық бірыңғай тестілеуге қатысуын ұйымдастырады;</w:t>
      </w:r>
    </w:p>
    <w:bookmarkEnd w:id="65"/>
    <w:bookmarkStart w:name="z75" w:id="66"/>
    <w:p>
      <w:pPr>
        <w:spacing w:after="0"/>
        <w:ind w:left="0"/>
        <w:jc w:val="both"/>
      </w:pPr>
      <w:r>
        <w:rPr>
          <w:rFonts w:ascii="Times New Roman"/>
          <w:b w:val="false"/>
          <w:i w:val="false"/>
          <w:color w:val="000000"/>
          <w:sz w:val="28"/>
        </w:rPr>
        <w:t>
      17) облыстың білім беру саласындағы кадр саясатын іске асырады, сондай-ақ білім беру саласындағы уәкілетті орган айқындаған тәртіпте білім беру ұйымдарының басшыларын тағайындау үшін педагогтерді аттестаттауды, тестілеуді өткізеді және ұйымдастырады;</w:t>
      </w:r>
    </w:p>
    <w:bookmarkEnd w:id="66"/>
    <w:bookmarkStart w:name="z76" w:id="67"/>
    <w:p>
      <w:pPr>
        <w:spacing w:after="0"/>
        <w:ind w:left="0"/>
        <w:jc w:val="both"/>
      </w:pPr>
      <w:r>
        <w:rPr>
          <w:rFonts w:ascii="Times New Roman"/>
          <w:b w:val="false"/>
          <w:i w:val="false"/>
          <w:color w:val="000000"/>
          <w:sz w:val="28"/>
        </w:rPr>
        <w:t>
      18)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bookmarkEnd w:id="67"/>
    <w:bookmarkStart w:name="z77" w:id="68"/>
    <w:p>
      <w:pPr>
        <w:spacing w:after="0"/>
        <w:ind w:left="0"/>
        <w:jc w:val="both"/>
      </w:pPr>
      <w:r>
        <w:rPr>
          <w:rFonts w:ascii="Times New Roman"/>
          <w:b w:val="false"/>
          <w:i w:val="false"/>
          <w:color w:val="000000"/>
          <w:sz w:val="28"/>
        </w:rPr>
        <w:t>
      19) жыл сайын мектепалды даярлықтың, бастауыш, негізгі орта, жалпы орта білім берудің жалпы білім беретін оқу бағдарламаларын, мамандандырылған жалпы білім беретін және арнайы оқу бағдарламаларын, техникалық және кәсіптік білім берудің оқу бағдарламаларын жүзеге асыратын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ұйымдастырады;</w:t>
      </w:r>
    </w:p>
    <w:bookmarkEnd w:id="68"/>
    <w:bookmarkStart w:name="z78" w:id="69"/>
    <w:p>
      <w:pPr>
        <w:spacing w:after="0"/>
        <w:ind w:left="0"/>
        <w:jc w:val="both"/>
      </w:pPr>
      <w:r>
        <w:rPr>
          <w:rFonts w:ascii="Times New Roman"/>
          <w:b w:val="false"/>
          <w:i w:val="false"/>
          <w:color w:val="000000"/>
          <w:sz w:val="28"/>
        </w:rPr>
        <w:t>
      20) жалпы білім беретін пәндер бойынша облыстық мектеп олимпиадаларын және ғылыми жобалар конкурстарын, балаларға арналған орындаушылар конкурстары мен кәсіби шеберлік конкурстарын ұйымдастыруды және өткізуді қамтамасыз етеді, сондай-ақ балалар мен педагогтер арасында олимпиадалар мен конкурстар өткізуді үйлестіреді;</w:t>
      </w:r>
    </w:p>
    <w:bookmarkEnd w:id="69"/>
    <w:bookmarkStart w:name="z79" w:id="70"/>
    <w:p>
      <w:pPr>
        <w:spacing w:after="0"/>
        <w:ind w:left="0"/>
        <w:jc w:val="both"/>
      </w:pPr>
      <w:r>
        <w:rPr>
          <w:rFonts w:ascii="Times New Roman"/>
          <w:b w:val="false"/>
          <w:i w:val="false"/>
          <w:color w:val="000000"/>
          <w:sz w:val="28"/>
        </w:rPr>
        <w:t>
      21) облыстық деңгейде жүзеге асырылатын балаларға қосымша білім беруді қамтамасыз етеді;</w:t>
      </w:r>
    </w:p>
    <w:bookmarkEnd w:id="70"/>
    <w:bookmarkStart w:name="z80" w:id="71"/>
    <w:p>
      <w:pPr>
        <w:spacing w:after="0"/>
        <w:ind w:left="0"/>
        <w:jc w:val="both"/>
      </w:pPr>
      <w:r>
        <w:rPr>
          <w:rFonts w:ascii="Times New Roman"/>
          <w:b w:val="false"/>
          <w:i w:val="false"/>
          <w:color w:val="000000"/>
          <w:sz w:val="28"/>
        </w:rPr>
        <w:t>
      22)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bookmarkEnd w:id="71"/>
    <w:bookmarkStart w:name="z81" w:id="72"/>
    <w:p>
      <w:pPr>
        <w:spacing w:after="0"/>
        <w:ind w:left="0"/>
        <w:jc w:val="both"/>
      </w:pPr>
      <w:r>
        <w:rPr>
          <w:rFonts w:ascii="Times New Roman"/>
          <w:b w:val="false"/>
          <w:i w:val="false"/>
          <w:color w:val="000000"/>
          <w:sz w:val="28"/>
        </w:rPr>
        <w:t>
      23) балалар мен жасөспірімдерді тексеріп-қарауды үйлестіреді және психологиялық-медициналық-педагогикалық консультациялық көмек көрсетуді қамтамасыз етеді;</w:t>
      </w:r>
    </w:p>
    <w:bookmarkEnd w:id="72"/>
    <w:bookmarkStart w:name="z82" w:id="73"/>
    <w:p>
      <w:pPr>
        <w:spacing w:after="0"/>
        <w:ind w:left="0"/>
        <w:jc w:val="both"/>
      </w:pPr>
      <w:r>
        <w:rPr>
          <w:rFonts w:ascii="Times New Roman"/>
          <w:b w:val="false"/>
          <w:i w:val="false"/>
          <w:color w:val="000000"/>
          <w:sz w:val="28"/>
        </w:rPr>
        <w:t>
      24) дамуында проблемалары бар балалар мен жасөспірімдерді оңалтуды және әлеуметтік бейімдеуді қамтамасыз етеді;</w:t>
      </w:r>
    </w:p>
    <w:bookmarkEnd w:id="73"/>
    <w:bookmarkStart w:name="z83" w:id="74"/>
    <w:p>
      <w:pPr>
        <w:spacing w:after="0"/>
        <w:ind w:left="0"/>
        <w:jc w:val="both"/>
      </w:pPr>
      <w:r>
        <w:rPr>
          <w:rFonts w:ascii="Times New Roman"/>
          <w:b w:val="false"/>
          <w:i w:val="false"/>
          <w:color w:val="000000"/>
          <w:sz w:val="28"/>
        </w:rPr>
        <w:t>
      25) жетім балаларды, ата-анаcының қамқорлығынсыз қалған балаларды, сондай-ақ жетім балалар мен ата-анасының қамқорлығынсыз қалған балаларға арналған білім беру ұйымдарының тәрбиеленушілерін белгіленген тәртіппен мемлекеттік қамтамасыз етуді жүзеге асырады;</w:t>
      </w:r>
    </w:p>
    <w:bookmarkEnd w:id="74"/>
    <w:bookmarkStart w:name="z84" w:id="75"/>
    <w:p>
      <w:pPr>
        <w:spacing w:after="0"/>
        <w:ind w:left="0"/>
        <w:jc w:val="both"/>
      </w:pPr>
      <w:r>
        <w:rPr>
          <w:rFonts w:ascii="Times New Roman"/>
          <w:b w:val="false"/>
          <w:i w:val="false"/>
          <w:color w:val="000000"/>
          <w:sz w:val="28"/>
        </w:rPr>
        <w:t>
      26)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bookmarkEnd w:id="75"/>
    <w:bookmarkStart w:name="z85" w:id="76"/>
    <w:p>
      <w:pPr>
        <w:spacing w:after="0"/>
        <w:ind w:left="0"/>
        <w:jc w:val="both"/>
      </w:pPr>
      <w:r>
        <w:rPr>
          <w:rFonts w:ascii="Times New Roman"/>
          <w:b w:val="false"/>
          <w:i w:val="false"/>
          <w:color w:val="000000"/>
          <w:sz w:val="28"/>
        </w:rPr>
        <w:t>
      27) берілген өтінімдерге сәйкес кейіннен жұмысқа орналастыра отырып, ауылдық жердің кадр қажеттігі туралы өтінімді, оның ішінде ауылдық жердің, білім беру саласындағы уәкілетті органға жыл сайын 15-ші сәуірге дейін ұсынады;</w:t>
      </w:r>
    </w:p>
    <w:bookmarkEnd w:id="76"/>
    <w:bookmarkStart w:name="z86" w:id="77"/>
    <w:p>
      <w:pPr>
        <w:spacing w:after="0"/>
        <w:ind w:left="0"/>
        <w:jc w:val="both"/>
      </w:pPr>
      <w:r>
        <w:rPr>
          <w:rFonts w:ascii="Times New Roman"/>
          <w:b w:val="false"/>
          <w:i w:val="false"/>
          <w:color w:val="000000"/>
          <w:sz w:val="28"/>
        </w:rPr>
        <w:t>
      28) мәслихатқа жергілікті атқарушы органы арқылы білім алушылардың қоғамдық көлікте (таксиден басқа) жеңілдікпен жол жүруі туралы ұсыныстар енгізеді;</w:t>
      </w:r>
    </w:p>
    <w:bookmarkEnd w:id="77"/>
    <w:bookmarkStart w:name="z87" w:id="78"/>
    <w:p>
      <w:pPr>
        <w:spacing w:after="0"/>
        <w:ind w:left="0"/>
        <w:jc w:val="both"/>
      </w:pPr>
      <w:r>
        <w:rPr>
          <w:rFonts w:ascii="Times New Roman"/>
          <w:b w:val="false"/>
          <w:i w:val="false"/>
          <w:color w:val="000000"/>
          <w:sz w:val="28"/>
        </w:rPr>
        <w:t>
      29) білім беру мониторингін жүзеге асырады;</w:t>
      </w:r>
    </w:p>
    <w:bookmarkEnd w:id="78"/>
    <w:bookmarkStart w:name="z88" w:id="79"/>
    <w:p>
      <w:pPr>
        <w:spacing w:after="0"/>
        <w:ind w:left="0"/>
        <w:jc w:val="both"/>
      </w:pPr>
      <w:r>
        <w:rPr>
          <w:rFonts w:ascii="Times New Roman"/>
          <w:b w:val="false"/>
          <w:i w:val="false"/>
          <w:color w:val="000000"/>
          <w:sz w:val="28"/>
        </w:rPr>
        <w:t>
      30) жыл сайын белгіленген мерзімдерде білім беру саласындағы уәкілетті органның ақпараттандыру объектілерінде статистикалық байқаулар деректерін жинауды қамтамасыз етеді;</w:t>
      </w:r>
    </w:p>
    <w:bookmarkEnd w:id="79"/>
    <w:bookmarkStart w:name="z89" w:id="80"/>
    <w:p>
      <w:pPr>
        <w:spacing w:after="0"/>
        <w:ind w:left="0"/>
        <w:jc w:val="both"/>
      </w:pPr>
      <w:r>
        <w:rPr>
          <w:rFonts w:ascii="Times New Roman"/>
          <w:b w:val="false"/>
          <w:i w:val="false"/>
          <w:color w:val="000000"/>
          <w:sz w:val="28"/>
        </w:rPr>
        <w:t>
      31) кәмелетке толмағандарды бейімдеу орталықтарының және өмірлік қиын жағдайда жүрген балаларға қолдау орталықтарының жұмыс істеуін қамтамасыз етеді;</w:t>
      </w:r>
    </w:p>
    <w:bookmarkEnd w:id="80"/>
    <w:bookmarkStart w:name="z90" w:id="81"/>
    <w:p>
      <w:pPr>
        <w:spacing w:after="0"/>
        <w:ind w:left="0"/>
        <w:jc w:val="both"/>
      </w:pPr>
      <w:r>
        <w:rPr>
          <w:rFonts w:ascii="Times New Roman"/>
          <w:b w:val="false"/>
          <w:i w:val="false"/>
          <w:color w:val="000000"/>
          <w:sz w:val="28"/>
        </w:rPr>
        <w:t>
      32) кәмелетке толмағандарды бейімдеу орталықтарында және өмірлік қиын жағдайда жүрген балаларды қолдау орталықтарында тұратын адамдарға жағдай жасауды қамтамасыз етеді;</w:t>
      </w:r>
    </w:p>
    <w:bookmarkEnd w:id="81"/>
    <w:bookmarkStart w:name="z91" w:id="82"/>
    <w:p>
      <w:pPr>
        <w:spacing w:after="0"/>
        <w:ind w:left="0"/>
        <w:jc w:val="both"/>
      </w:pPr>
      <w:r>
        <w:rPr>
          <w:rFonts w:ascii="Times New Roman"/>
          <w:b w:val="false"/>
          <w:i w:val="false"/>
          <w:color w:val="000000"/>
          <w:sz w:val="28"/>
        </w:rPr>
        <w:t>
      33) облыстың білім беру ұйымдарында қамқоршылық кеңестердің жұмыстарына жәрдем көрсетеді;</w:t>
      </w:r>
    </w:p>
    <w:bookmarkEnd w:id="82"/>
    <w:bookmarkStart w:name="z92" w:id="83"/>
    <w:p>
      <w:pPr>
        <w:spacing w:after="0"/>
        <w:ind w:left="0"/>
        <w:jc w:val="both"/>
      </w:pPr>
      <w:r>
        <w:rPr>
          <w:rFonts w:ascii="Times New Roman"/>
          <w:b w:val="false"/>
          <w:i w:val="false"/>
          <w:color w:val="000000"/>
          <w:sz w:val="28"/>
        </w:rPr>
        <w:t>
      34) ведомстволық бағынысты мемлекеттік білім беру ұйымдарында Қазақстан Республикасының заңнамасында көзделген тәртіппен білім алушылардың жекелеген санаттарын тамақтандыруды ұйымдастырады;</w:t>
      </w:r>
    </w:p>
    <w:bookmarkEnd w:id="83"/>
    <w:bookmarkStart w:name="z93" w:id="84"/>
    <w:p>
      <w:pPr>
        <w:spacing w:after="0"/>
        <w:ind w:left="0"/>
        <w:jc w:val="both"/>
      </w:pPr>
      <w:r>
        <w:rPr>
          <w:rFonts w:ascii="Times New Roman"/>
          <w:b w:val="false"/>
          <w:i w:val="false"/>
          <w:color w:val="000000"/>
          <w:sz w:val="28"/>
        </w:rPr>
        <w:t>
      35) ведомстволық бағынысты мемлекеттік білім беру ұйымдарының тарификациялық тізімдерін, штат кестесін, жұмыс оқу жоспарларын, сондай-ақ сынып-жинақталымдардың, олардағы топтардың санын келіседі;</w:t>
      </w:r>
    </w:p>
    <w:bookmarkEnd w:id="84"/>
    <w:bookmarkStart w:name="z94" w:id="85"/>
    <w:p>
      <w:pPr>
        <w:spacing w:after="0"/>
        <w:ind w:left="0"/>
        <w:jc w:val="both"/>
      </w:pPr>
      <w:r>
        <w:rPr>
          <w:rFonts w:ascii="Times New Roman"/>
          <w:b w:val="false"/>
          <w:i w:val="false"/>
          <w:color w:val="000000"/>
          <w:sz w:val="28"/>
        </w:rPr>
        <w:t>
      36) облыстың мемлекеттік білім беру ұйымдарының кадрмен қамтамасыз етілуін ұйымдастырады және жүзеге асырады;</w:t>
      </w:r>
    </w:p>
    <w:bookmarkEnd w:id="85"/>
    <w:bookmarkStart w:name="z95" w:id="86"/>
    <w:p>
      <w:pPr>
        <w:spacing w:after="0"/>
        <w:ind w:left="0"/>
        <w:jc w:val="both"/>
      </w:pPr>
      <w:r>
        <w:rPr>
          <w:rFonts w:ascii="Times New Roman"/>
          <w:b w:val="false"/>
          <w:i w:val="false"/>
          <w:color w:val="000000"/>
          <w:sz w:val="28"/>
        </w:rPr>
        <w:t>
      37) Қазақстан Республикасының заңнамасында белгіленген тәртіпте облыстың білім басқармасына бағынысты білім беру ұйымдарының оқушылары мен тәрбиеленушілеріне медициналық қызмет көрсетуді ұйымдастырады;</w:t>
      </w:r>
    </w:p>
    <w:bookmarkEnd w:id="86"/>
    <w:bookmarkStart w:name="z96" w:id="87"/>
    <w:p>
      <w:pPr>
        <w:spacing w:after="0"/>
        <w:ind w:left="0"/>
        <w:jc w:val="both"/>
      </w:pPr>
      <w:r>
        <w:rPr>
          <w:rFonts w:ascii="Times New Roman"/>
          <w:b w:val="false"/>
          <w:i w:val="false"/>
          <w:color w:val="000000"/>
          <w:sz w:val="28"/>
        </w:rPr>
        <w:t>
      38) конкурстар өткізуді қамтамасыз етеді, конкурс жеңімпаздары – мемлекеттік орта білім беру ұйымдарына "Орта білім беретін үздік ұйым" грантын төлейді;</w:t>
      </w:r>
    </w:p>
    <w:bookmarkEnd w:id="87"/>
    <w:bookmarkStart w:name="z97" w:id="88"/>
    <w:p>
      <w:pPr>
        <w:spacing w:after="0"/>
        <w:ind w:left="0"/>
        <w:jc w:val="both"/>
      </w:pPr>
      <w:r>
        <w:rPr>
          <w:rFonts w:ascii="Times New Roman"/>
          <w:b w:val="false"/>
          <w:i w:val="false"/>
          <w:color w:val="000000"/>
          <w:sz w:val="28"/>
        </w:rPr>
        <w:t>
      39)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88"/>
    <w:bookmarkStart w:name="z98" w:id="89"/>
    <w:p>
      <w:pPr>
        <w:spacing w:after="0"/>
        <w:ind w:left="0"/>
        <w:jc w:val="both"/>
      </w:pPr>
      <w:r>
        <w:rPr>
          <w:rFonts w:ascii="Times New Roman"/>
          <w:b w:val="false"/>
          <w:i w:val="false"/>
          <w:color w:val="000000"/>
          <w:sz w:val="28"/>
        </w:rPr>
        <w:t>
      40) облыстық әдістемелік кабинеттің (орталықтың) материалдық-техникалық базасын қамтамасыз етеді;</w:t>
      </w:r>
    </w:p>
    <w:bookmarkEnd w:id="89"/>
    <w:bookmarkStart w:name="z99" w:id="90"/>
    <w:p>
      <w:pPr>
        <w:spacing w:after="0"/>
        <w:ind w:left="0"/>
        <w:jc w:val="both"/>
      </w:pPr>
      <w:r>
        <w:rPr>
          <w:rFonts w:ascii="Times New Roman"/>
          <w:b w:val="false"/>
          <w:i w:val="false"/>
          <w:color w:val="000000"/>
          <w:sz w:val="28"/>
        </w:rPr>
        <w:t>
      41) орта білім беру ұйымдарында психологиялық қызметтің жұмыс істеу қағидаларын бекітеді;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алынып тасталды - Қостанай облысы әкімдігінің 29.07.2025 </w:t>
      </w:r>
      <w:r>
        <w:rPr>
          <w:rFonts w:ascii="Times New Roman"/>
          <w:b w:val="false"/>
          <w:i w:val="false"/>
          <w:color w:val="000000"/>
          <w:sz w:val="28"/>
        </w:rPr>
        <w:t>№ 212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01" w:id="91"/>
    <w:p>
      <w:pPr>
        <w:spacing w:after="0"/>
        <w:ind w:left="0"/>
        <w:jc w:val="both"/>
      </w:pPr>
      <w:r>
        <w:rPr>
          <w:rFonts w:ascii="Times New Roman"/>
          <w:b w:val="false"/>
          <w:i w:val="false"/>
          <w:color w:val="000000"/>
          <w:sz w:val="28"/>
        </w:rPr>
        <w:t>
      43) дуальды оқыту бойынша білікті жұмысшы кадрлар мен орта буын мамандарын даярлауды ұйымдастыруды қамтамасыз етеді;</w:t>
      </w:r>
    </w:p>
    <w:bookmarkEnd w:id="91"/>
    <w:bookmarkStart w:name="z102" w:id="92"/>
    <w:p>
      <w:pPr>
        <w:spacing w:after="0"/>
        <w:ind w:left="0"/>
        <w:jc w:val="both"/>
      </w:pPr>
      <w:r>
        <w:rPr>
          <w:rFonts w:ascii="Times New Roman"/>
          <w:b w:val="false"/>
          <w:i w:val="false"/>
          <w:color w:val="000000"/>
          <w:sz w:val="28"/>
        </w:rPr>
        <w:t>
      44) конкурстар өткізуді қамтамасыз етеді,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төлейді;</w:t>
      </w:r>
    </w:p>
    <w:bookmarkEnd w:id="92"/>
    <w:bookmarkStart w:name="z103" w:id="93"/>
    <w:p>
      <w:pPr>
        <w:spacing w:after="0"/>
        <w:ind w:left="0"/>
        <w:jc w:val="both"/>
      </w:pPr>
      <w:r>
        <w:rPr>
          <w:rFonts w:ascii="Times New Roman"/>
          <w:b w:val="false"/>
          <w:i w:val="false"/>
          <w:color w:val="000000"/>
          <w:sz w:val="28"/>
        </w:rPr>
        <w:t>
      45) білім беру ұйымдарында ерекше білім берілуіне қажеттілігі бар адамдардың (балалардың) білім алуы үшін арнайы жағдайлар жасайды;</w:t>
      </w:r>
    </w:p>
    <w:bookmarkEnd w:id="93"/>
    <w:bookmarkStart w:name="z104" w:id="94"/>
    <w:p>
      <w:pPr>
        <w:spacing w:after="0"/>
        <w:ind w:left="0"/>
        <w:jc w:val="both"/>
      </w:pPr>
      <w:r>
        <w:rPr>
          <w:rFonts w:ascii="Times New Roman"/>
          <w:b w:val="false"/>
          <w:i w:val="false"/>
          <w:color w:val="000000"/>
          <w:sz w:val="28"/>
        </w:rPr>
        <w:t>
      46) білім беру саласында мемлекеттік қызметтерді көрсетеді және үйлестіреді;</w:t>
      </w:r>
    </w:p>
    <w:bookmarkEnd w:id="94"/>
    <w:bookmarkStart w:name="z105" w:id="95"/>
    <w:p>
      <w:pPr>
        <w:spacing w:after="0"/>
        <w:ind w:left="0"/>
        <w:jc w:val="both"/>
      </w:pPr>
      <w:r>
        <w:rPr>
          <w:rFonts w:ascii="Times New Roman"/>
          <w:b w:val="false"/>
          <w:i w:val="false"/>
          <w:color w:val="000000"/>
          <w:sz w:val="28"/>
        </w:rPr>
        <w:t>
      47) облыстың коммуналдық қазыналық білім беру кәсіпорындары өндіретін және өткізетін тауарлардың (жұмыстардың, көрсетілетін қызметтердің) бағаларын бекітеді;</w:t>
      </w:r>
    </w:p>
    <w:bookmarkEnd w:id="95"/>
    <w:bookmarkStart w:name="z106" w:id="96"/>
    <w:p>
      <w:pPr>
        <w:spacing w:after="0"/>
        <w:ind w:left="0"/>
        <w:jc w:val="both"/>
      </w:pPr>
      <w:r>
        <w:rPr>
          <w:rFonts w:ascii="Times New Roman"/>
          <w:b w:val="false"/>
          <w:i w:val="false"/>
          <w:color w:val="000000"/>
          <w:sz w:val="28"/>
        </w:rPr>
        <w:t>
      48) облыстың жергілікті атқарушы органына аудандардың және облыстық маңызы қалалардың білім бөлімдерінің мемлекеттік қызметшілерінің штат санын бекіту туралы ұсыныстар енгізеді;</w:t>
      </w:r>
    </w:p>
    <w:bookmarkEnd w:id="96"/>
    <w:bookmarkStart w:name="z107" w:id="97"/>
    <w:p>
      <w:pPr>
        <w:spacing w:after="0"/>
        <w:ind w:left="0"/>
        <w:jc w:val="both"/>
      </w:pPr>
      <w:r>
        <w:rPr>
          <w:rFonts w:ascii="Times New Roman"/>
          <w:b w:val="false"/>
          <w:i w:val="false"/>
          <w:color w:val="000000"/>
          <w:sz w:val="28"/>
        </w:rPr>
        <w:t>
      49) аудандардың, облыстық маңызы бар қалалардың білім бөлімдерінің жекелеген лауазымдарын (азаматтық қызметшілерін) тағайындауға келісім береді: басшының орынбасарын, бас бухгалтерді және әдістемелік кабинет меңгерушісін;</w:t>
      </w:r>
    </w:p>
    <w:bookmarkEnd w:id="97"/>
    <w:bookmarkStart w:name="z108" w:id="98"/>
    <w:p>
      <w:pPr>
        <w:spacing w:after="0"/>
        <w:ind w:left="0"/>
        <w:jc w:val="both"/>
      </w:pPr>
      <w:r>
        <w:rPr>
          <w:rFonts w:ascii="Times New Roman"/>
          <w:b w:val="false"/>
          <w:i w:val="false"/>
          <w:color w:val="000000"/>
          <w:sz w:val="28"/>
        </w:rPr>
        <w:t>
      50) ауданның, облыстық маңызы бар қаланың білім бөлімі басшысының ұсынуы бойынша ауданның, облыстық маңызы бар қаланың білім бөлімінің құрылымын келіседі;</w:t>
      </w:r>
    </w:p>
    <w:bookmarkEnd w:id="98"/>
    <w:bookmarkStart w:name="z109" w:id="99"/>
    <w:p>
      <w:pPr>
        <w:spacing w:after="0"/>
        <w:ind w:left="0"/>
        <w:jc w:val="both"/>
      </w:pPr>
      <w:r>
        <w:rPr>
          <w:rFonts w:ascii="Times New Roman"/>
          <w:b w:val="false"/>
          <w:i w:val="false"/>
          <w:color w:val="000000"/>
          <w:sz w:val="28"/>
        </w:rPr>
        <w:t>
      51) білім беру саласындағы уәкілетті органмен келісім бойынша облыстың білім беруді басқару құрылымын бекітеді;</w:t>
      </w:r>
    </w:p>
    <w:bookmarkEnd w:id="99"/>
    <w:bookmarkStart w:name="z110" w:id="100"/>
    <w:p>
      <w:pPr>
        <w:spacing w:after="0"/>
        <w:ind w:left="0"/>
        <w:jc w:val="both"/>
      </w:pPr>
      <w:r>
        <w:rPr>
          <w:rFonts w:ascii="Times New Roman"/>
          <w:b w:val="false"/>
          <w:i w:val="false"/>
          <w:color w:val="000000"/>
          <w:sz w:val="28"/>
        </w:rPr>
        <w:t>
      52) аудандардың, облыстық маңызы бар қалалардың білім бөлімдерінің бірінші басшыларын және ведомстволық бағынысты мемлекеттік білім беру ұйымдарының бірінші басшыларын тәртіптік жауаптылыққа тартады;</w:t>
      </w:r>
    </w:p>
    <w:bookmarkEnd w:id="100"/>
    <w:bookmarkStart w:name="z111" w:id="101"/>
    <w:p>
      <w:pPr>
        <w:spacing w:after="0"/>
        <w:ind w:left="0"/>
        <w:jc w:val="both"/>
      </w:pPr>
      <w:r>
        <w:rPr>
          <w:rFonts w:ascii="Times New Roman"/>
          <w:b w:val="false"/>
          <w:i w:val="false"/>
          <w:color w:val="000000"/>
          <w:sz w:val="28"/>
        </w:rPr>
        <w:t>
      53) неғұрлым ерекшеленген білім беру қызметкерлерін көтермелейді және Қазақстан Республикасының заңнамасында белгіленген тәртіппен мемлекеттік және ведомстволық наградалармен, жергілікті атқарушы органның ерекшелік белгілерімен марапаттауға, құрметті атақтар беруге кандидатураларды ұсынады;</w:t>
      </w:r>
    </w:p>
    <w:bookmarkEnd w:id="101"/>
    <w:bookmarkStart w:name="z112" w:id="102"/>
    <w:p>
      <w:pPr>
        <w:spacing w:after="0"/>
        <w:ind w:left="0"/>
        <w:jc w:val="both"/>
      </w:pPr>
      <w:r>
        <w:rPr>
          <w:rFonts w:ascii="Times New Roman"/>
          <w:b w:val="false"/>
          <w:i w:val="false"/>
          <w:color w:val="000000"/>
          <w:sz w:val="28"/>
        </w:rPr>
        <w:t>
      54) кәмелетке толмағандар арасында есірткіге қарсы идеология және салауатты өмір салтын насихаттау жүйесін іске асырады;</w:t>
      </w:r>
    </w:p>
    <w:bookmarkEnd w:id="102"/>
    <w:bookmarkStart w:name="z113" w:id="103"/>
    <w:p>
      <w:pPr>
        <w:spacing w:after="0"/>
        <w:ind w:left="0"/>
        <w:jc w:val="both"/>
      </w:pPr>
      <w:r>
        <w:rPr>
          <w:rFonts w:ascii="Times New Roman"/>
          <w:b w:val="false"/>
          <w:i w:val="false"/>
          <w:color w:val="000000"/>
          <w:sz w:val="28"/>
        </w:rPr>
        <w:t>
      55) білім беру саласындағы жергілікті мемлекеттік басқару мүддесінде Қазақстан Республикасының заңнамасымен жүктелетін және қарсы келмейтін өзге де функцияларды жүзеге асырады.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Қостанай облысы әкімдігінің 29.07.2025 </w:t>
      </w:r>
      <w:r>
        <w:rPr>
          <w:rFonts w:ascii="Times New Roman"/>
          <w:b w:val="false"/>
          <w:i w:val="false"/>
          <w:color w:val="000000"/>
          <w:sz w:val="28"/>
        </w:rPr>
        <w:t>№ 212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14" w:id="104"/>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04"/>
    <w:bookmarkStart w:name="z115" w:id="105"/>
    <w:p>
      <w:pPr>
        <w:spacing w:after="0"/>
        <w:ind w:left="0"/>
        <w:jc w:val="both"/>
      </w:pPr>
      <w:r>
        <w:rPr>
          <w:rFonts w:ascii="Times New Roman"/>
          <w:b w:val="false"/>
          <w:i w:val="false"/>
          <w:color w:val="000000"/>
          <w:sz w:val="28"/>
        </w:rPr>
        <w:t>
      16. Басқарманы басқаруды бiрiншi басшы жүзеге асырады, ол Басқармаға жүктелген мiндеттердiң орындалуына және өз өкілеттіктерін жүзеге асыруға дербес жауапты болады.</w:t>
      </w:r>
    </w:p>
    <w:bookmarkEnd w:id="105"/>
    <w:bookmarkStart w:name="z116" w:id="106"/>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қызметке тағайындалады және қызметтен босатылады.</w:t>
      </w:r>
    </w:p>
    <w:bookmarkEnd w:id="106"/>
    <w:bookmarkStart w:name="z117" w:id="107"/>
    <w:p>
      <w:pPr>
        <w:spacing w:after="0"/>
        <w:ind w:left="0"/>
        <w:jc w:val="both"/>
      </w:pPr>
      <w:r>
        <w:rPr>
          <w:rFonts w:ascii="Times New Roman"/>
          <w:b w:val="false"/>
          <w:i w:val="false"/>
          <w:color w:val="000000"/>
          <w:sz w:val="28"/>
        </w:rPr>
        <w:t>
      18. Басқарманың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107"/>
    <w:bookmarkStart w:name="z118" w:id="108"/>
    <w:p>
      <w:pPr>
        <w:spacing w:after="0"/>
        <w:ind w:left="0"/>
        <w:jc w:val="both"/>
      </w:pPr>
      <w:r>
        <w:rPr>
          <w:rFonts w:ascii="Times New Roman"/>
          <w:b w:val="false"/>
          <w:i w:val="false"/>
          <w:color w:val="000000"/>
          <w:sz w:val="28"/>
        </w:rPr>
        <w:t>
      19. Басқарманың бірінші басшысының өкілеттіктері:</w:t>
      </w:r>
    </w:p>
    <w:bookmarkEnd w:id="108"/>
    <w:bookmarkStart w:name="z119" w:id="109"/>
    <w:p>
      <w:pPr>
        <w:spacing w:after="0"/>
        <w:ind w:left="0"/>
        <w:jc w:val="both"/>
      </w:pPr>
      <w:r>
        <w:rPr>
          <w:rFonts w:ascii="Times New Roman"/>
          <w:b w:val="false"/>
          <w:i w:val="false"/>
          <w:color w:val="000000"/>
          <w:sz w:val="28"/>
        </w:rPr>
        <w:t>
      1) Басқарманың жұмысын ұйымдастырады және басшылық етеді;</w:t>
      </w:r>
    </w:p>
    <w:bookmarkEnd w:id="109"/>
    <w:bookmarkStart w:name="z120" w:id="110"/>
    <w:p>
      <w:pPr>
        <w:spacing w:after="0"/>
        <w:ind w:left="0"/>
        <w:jc w:val="both"/>
      </w:pPr>
      <w:r>
        <w:rPr>
          <w:rFonts w:ascii="Times New Roman"/>
          <w:b w:val="false"/>
          <w:i w:val="false"/>
          <w:color w:val="000000"/>
          <w:sz w:val="28"/>
        </w:rPr>
        <w:t>
      2) Басқармаға жүктелген функциялардың орындалуына дербес жауапты болады;</w:t>
      </w:r>
    </w:p>
    <w:bookmarkEnd w:id="110"/>
    <w:bookmarkStart w:name="z121" w:id="111"/>
    <w:p>
      <w:pPr>
        <w:spacing w:after="0"/>
        <w:ind w:left="0"/>
        <w:jc w:val="both"/>
      </w:pPr>
      <w:r>
        <w:rPr>
          <w:rFonts w:ascii="Times New Roman"/>
          <w:b w:val="false"/>
          <w:i w:val="false"/>
          <w:color w:val="000000"/>
          <w:sz w:val="28"/>
        </w:rPr>
        <w:t>
      3) Басқарма қызметкерлерін заңнамада белгіленген тәртіпте қызметке тағайындайды және қызметтен босатады;</w:t>
      </w:r>
    </w:p>
    <w:bookmarkEnd w:id="111"/>
    <w:bookmarkStart w:name="z122" w:id="112"/>
    <w:p>
      <w:pPr>
        <w:spacing w:after="0"/>
        <w:ind w:left="0"/>
        <w:jc w:val="both"/>
      </w:pPr>
      <w:r>
        <w:rPr>
          <w:rFonts w:ascii="Times New Roman"/>
          <w:b w:val="false"/>
          <w:i w:val="false"/>
          <w:color w:val="000000"/>
          <w:sz w:val="28"/>
        </w:rPr>
        <w:t>
      4) Басқарма қызметкерлеріне, облыстық білім беру ұйымдарының директорларына заңнамада белгіленген тәртіппен тәртіптік жаза қолданады, сондай-ақ көтермелеу шараларын қабылдайды;</w:t>
      </w:r>
    </w:p>
    <w:bookmarkEnd w:id="112"/>
    <w:bookmarkStart w:name="z123" w:id="113"/>
    <w:p>
      <w:pPr>
        <w:spacing w:after="0"/>
        <w:ind w:left="0"/>
        <w:jc w:val="both"/>
      </w:pPr>
      <w:r>
        <w:rPr>
          <w:rFonts w:ascii="Times New Roman"/>
          <w:b w:val="false"/>
          <w:i w:val="false"/>
          <w:color w:val="000000"/>
          <w:sz w:val="28"/>
        </w:rPr>
        <w:t>
      5) Басқарманың құрылымын бекітеді;</w:t>
      </w:r>
    </w:p>
    <w:bookmarkEnd w:id="113"/>
    <w:bookmarkStart w:name="z124" w:id="114"/>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114"/>
    <w:bookmarkStart w:name="z125" w:id="115"/>
    <w:p>
      <w:pPr>
        <w:spacing w:after="0"/>
        <w:ind w:left="0"/>
        <w:jc w:val="both"/>
      </w:pPr>
      <w:r>
        <w:rPr>
          <w:rFonts w:ascii="Times New Roman"/>
          <w:b w:val="false"/>
          <w:i w:val="false"/>
          <w:color w:val="000000"/>
          <w:sz w:val="28"/>
        </w:rPr>
        <w:t>
      7) бұйрықтарға қол қояды және Басқарма қызметкерлеріне орындалуға міндетті нұсқаулықтарды береді;</w:t>
      </w:r>
    </w:p>
    <w:bookmarkEnd w:id="115"/>
    <w:bookmarkStart w:name="z126" w:id="116"/>
    <w:p>
      <w:pPr>
        <w:spacing w:after="0"/>
        <w:ind w:left="0"/>
        <w:jc w:val="both"/>
      </w:pPr>
      <w:r>
        <w:rPr>
          <w:rFonts w:ascii="Times New Roman"/>
          <w:b w:val="false"/>
          <w:i w:val="false"/>
          <w:color w:val="000000"/>
          <w:sz w:val="28"/>
        </w:rPr>
        <w:t>
      8) атқарушы органдарда және өзге де ұйымдарда Қазақстан Республикасының қолданыстағы заңнамасына сәйкес Басқарманы білдіреді;</w:t>
      </w:r>
    </w:p>
    <w:bookmarkEnd w:id="116"/>
    <w:bookmarkStart w:name="z127" w:id="117"/>
    <w:p>
      <w:pPr>
        <w:spacing w:after="0"/>
        <w:ind w:left="0"/>
        <w:jc w:val="both"/>
      </w:pPr>
      <w:r>
        <w:rPr>
          <w:rFonts w:ascii="Times New Roman"/>
          <w:b w:val="false"/>
          <w:i w:val="false"/>
          <w:color w:val="000000"/>
          <w:sz w:val="28"/>
        </w:rPr>
        <w:t>
      9) оның құзыретіне жататын өзге де мәселелер бойынша шешімдер қабылдайды.</w:t>
      </w:r>
    </w:p>
    <w:bookmarkEnd w:id="117"/>
    <w:bookmarkStart w:name="z128" w:id="118"/>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118"/>
    <w:bookmarkStart w:name="z129" w:id="119"/>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119"/>
    <w:bookmarkStart w:name="z130" w:id="120"/>
    <w:p>
      <w:pPr>
        <w:spacing w:after="0"/>
        <w:ind w:left="0"/>
        <w:jc w:val="left"/>
      </w:pPr>
      <w:r>
        <w:rPr>
          <w:rFonts w:ascii="Times New Roman"/>
          <w:b/>
          <w:i w:val="false"/>
          <w:color w:val="000000"/>
        </w:rPr>
        <w:t xml:space="preserve"> 4-тарау. Мемлекеттік органның мүлкі</w:t>
      </w:r>
    </w:p>
    <w:bookmarkEnd w:id="120"/>
    <w:bookmarkStart w:name="z131" w:id="121"/>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мүмкiн.</w:t>
      </w:r>
    </w:p>
    <w:bookmarkEnd w:id="121"/>
    <w:bookmarkStart w:name="z132" w:id="122"/>
    <w:p>
      <w:pPr>
        <w:spacing w:after="0"/>
        <w:ind w:left="0"/>
        <w:jc w:val="both"/>
      </w:pPr>
      <w:r>
        <w:rPr>
          <w:rFonts w:ascii="Times New Roman"/>
          <w:b w:val="false"/>
          <w:i w:val="false"/>
          <w:color w:val="000000"/>
          <w:sz w:val="28"/>
        </w:rPr>
        <w:t>
      Басқарманың мүлкі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bookmarkEnd w:id="122"/>
    <w:bookmarkStart w:name="z133" w:id="123"/>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123"/>
    <w:bookmarkStart w:name="z134" w:id="124"/>
    <w:p>
      <w:pPr>
        <w:spacing w:after="0"/>
        <w:ind w:left="0"/>
        <w:jc w:val="both"/>
      </w:pPr>
      <w:r>
        <w:rPr>
          <w:rFonts w:ascii="Times New Roman"/>
          <w:b w:val="false"/>
          <w:i w:val="false"/>
          <w:color w:val="000000"/>
          <w:sz w:val="28"/>
        </w:rPr>
        <w:t>
      23. Егер заңнамада өзгеше көзделмесе, Басқарманың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124"/>
    <w:bookmarkStart w:name="z135" w:id="12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25"/>
    <w:bookmarkStart w:name="z136" w:id="126"/>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26"/>
    <w:bookmarkStart w:name="z137" w:id="127"/>
    <w:p>
      <w:pPr>
        <w:spacing w:after="0"/>
        <w:ind w:left="0"/>
        <w:jc w:val="both"/>
      </w:pPr>
      <w:r>
        <w:rPr>
          <w:rFonts w:ascii="Times New Roman"/>
          <w:b w:val="false"/>
          <w:i w:val="false"/>
          <w:color w:val="000000"/>
          <w:sz w:val="28"/>
        </w:rPr>
        <w:t>
      "Қостанай облысы әкімдігінің</w:t>
      </w:r>
    </w:p>
    <w:bookmarkEnd w:id="127"/>
    <w:p>
      <w:pPr>
        <w:spacing w:after="0"/>
        <w:ind w:left="0"/>
        <w:jc w:val="both"/>
      </w:pPr>
      <w:r>
        <w:rPr>
          <w:rFonts w:ascii="Times New Roman"/>
          <w:b w:val="false"/>
          <w:i w:val="false"/>
          <w:color w:val="000000"/>
          <w:sz w:val="28"/>
        </w:rPr>
        <w:t>
      білім басқармасы" мемлекеттік</w:t>
      </w:r>
    </w:p>
    <w:p>
      <w:pPr>
        <w:spacing w:after="0"/>
        <w:ind w:left="0"/>
        <w:jc w:val="both"/>
      </w:pPr>
      <w:r>
        <w:rPr>
          <w:rFonts w:ascii="Times New Roman"/>
          <w:b w:val="false"/>
          <w:i w:val="false"/>
          <w:color w:val="000000"/>
          <w:sz w:val="28"/>
        </w:rPr>
        <w:t>
      мекемесі туралы ережеге</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"Қостанай облысы әкімдігінің білім басқармасы" мемлекеттік мекемесінің қарамағындағы мемлекеттік кәсіпорындар мен мекемелердің тізбесі</w:t>
      </w:r>
    </w:p>
    <w:p>
      <w:pPr>
        <w:spacing w:after="0"/>
        <w:ind w:left="0"/>
        <w:jc w:val="both"/>
      </w:pPr>
      <w:r>
        <w:rPr>
          <w:rFonts w:ascii="Times New Roman"/>
          <w:b w:val="false"/>
          <w:i w:val="false"/>
          <w:color w:val="ff0000"/>
          <w:sz w:val="28"/>
        </w:rPr>
        <w:t xml:space="preserve">
      Ескерту. Ережеге қосымша жаңа редакцияда  - Қостанай облысы әкімдігінің 29.07.2025 </w:t>
      </w:r>
      <w:r>
        <w:rPr>
          <w:rFonts w:ascii="Times New Roman"/>
          <w:b w:val="false"/>
          <w:i w:val="false"/>
          <w:color w:val="ff0000"/>
          <w:sz w:val="28"/>
        </w:rPr>
        <w:t>№ 212</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1. Қостанай облысы әкімдігі білім басқармасының "Арқалық политехникалық колледжі" коммуналдық мемлекеттік қазыналық кәсіпорны.</w:t>
      </w:r>
    </w:p>
    <w:p>
      <w:pPr>
        <w:spacing w:after="0"/>
        <w:ind w:left="0"/>
        <w:jc w:val="both"/>
      </w:pPr>
      <w:r>
        <w:rPr>
          <w:rFonts w:ascii="Times New Roman"/>
          <w:b w:val="false"/>
          <w:i w:val="false"/>
          <w:color w:val="000000"/>
          <w:sz w:val="28"/>
        </w:rPr>
        <w:t>
      2. Қостанай облысы әкімдігі білім басқармасының "Әулиекөл ауыл шаруашылығы колледжі" коммуналдық мемлекеттік қазыналық кәсіпорны.</w:t>
      </w:r>
    </w:p>
    <w:p>
      <w:pPr>
        <w:spacing w:after="0"/>
        <w:ind w:left="0"/>
        <w:jc w:val="both"/>
      </w:pPr>
      <w:r>
        <w:rPr>
          <w:rFonts w:ascii="Times New Roman"/>
          <w:b w:val="false"/>
          <w:i w:val="false"/>
          <w:color w:val="000000"/>
          <w:sz w:val="28"/>
        </w:rPr>
        <w:t>
      3. Қостанай облысы әкімдігі білім басқармасының "Денисов кәсіптік-техникалық колледжі" коммуналдық мемлекеттік қазыналық кәсіпорны.</w:t>
      </w:r>
    </w:p>
    <w:p>
      <w:pPr>
        <w:spacing w:after="0"/>
        <w:ind w:left="0"/>
        <w:jc w:val="both"/>
      </w:pPr>
      <w:r>
        <w:rPr>
          <w:rFonts w:ascii="Times New Roman"/>
          <w:b w:val="false"/>
          <w:i w:val="false"/>
          <w:color w:val="000000"/>
          <w:sz w:val="28"/>
        </w:rPr>
        <w:t>
      4. Қостанай облысы әкімдігі білім басқармасының "Жітіқара политехникалық колледжі" коммуналдық мемлекеттік қазыналық кәсіпорны.</w:t>
      </w:r>
    </w:p>
    <w:p>
      <w:pPr>
        <w:spacing w:after="0"/>
        <w:ind w:left="0"/>
        <w:jc w:val="both"/>
      </w:pPr>
      <w:r>
        <w:rPr>
          <w:rFonts w:ascii="Times New Roman"/>
          <w:b w:val="false"/>
          <w:i w:val="false"/>
          <w:color w:val="000000"/>
          <w:sz w:val="28"/>
        </w:rPr>
        <w:t>
      5. Қостанай облысы әкімдігі білім басқармасының "Қазақстан агротехникалық колледжі" коммуналдық мемлекеттік қазыналық кәсіпорны.</w:t>
      </w:r>
    </w:p>
    <w:p>
      <w:pPr>
        <w:spacing w:after="0"/>
        <w:ind w:left="0"/>
        <w:jc w:val="both"/>
      </w:pPr>
      <w:r>
        <w:rPr>
          <w:rFonts w:ascii="Times New Roman"/>
          <w:b w:val="false"/>
          <w:i w:val="false"/>
          <w:color w:val="000000"/>
          <w:sz w:val="28"/>
        </w:rPr>
        <w:t>
      6. Қостанай облысы әкімдігі білім басқармасының "Қарасу ауыл шаруашылығы колледжі" коммуналдық мемлекеттік қазыналық кәсіпорны.</w:t>
      </w:r>
    </w:p>
    <w:p>
      <w:pPr>
        <w:spacing w:after="0"/>
        <w:ind w:left="0"/>
        <w:jc w:val="both"/>
      </w:pPr>
      <w:r>
        <w:rPr>
          <w:rFonts w:ascii="Times New Roman"/>
          <w:b w:val="false"/>
          <w:i w:val="false"/>
          <w:color w:val="000000"/>
          <w:sz w:val="28"/>
        </w:rPr>
        <w:t>
      7. Қостанай облысы әкімдігі білім басқармасының "Қостанай жоғары педагогикалық колледжі" коммуналдық мемлекеттік қазыналық кәсіпорны.</w:t>
      </w:r>
    </w:p>
    <w:p>
      <w:pPr>
        <w:spacing w:after="0"/>
        <w:ind w:left="0"/>
        <w:jc w:val="both"/>
      </w:pPr>
      <w:r>
        <w:rPr>
          <w:rFonts w:ascii="Times New Roman"/>
          <w:b w:val="false"/>
          <w:i w:val="false"/>
          <w:color w:val="000000"/>
          <w:sz w:val="28"/>
        </w:rPr>
        <w:t>
      8. Қостанай облысы әкімдігі білім басқармасының "Қостанай индустриалды-педагогикалық колледжі" коммуналдық мемлекеттік қазыналық кәсіпорны.</w:t>
      </w:r>
    </w:p>
    <w:p>
      <w:pPr>
        <w:spacing w:after="0"/>
        <w:ind w:left="0"/>
        <w:jc w:val="both"/>
      </w:pPr>
      <w:r>
        <w:rPr>
          <w:rFonts w:ascii="Times New Roman"/>
          <w:b w:val="false"/>
          <w:i w:val="false"/>
          <w:color w:val="000000"/>
          <w:sz w:val="28"/>
        </w:rPr>
        <w:t>
      9. Қостанай облысы әкімдігі білім басқармасының "Қостанай автомобиль көлігі колледжі" коммуналдық мемлекеттік қазыналық кәсіпорны.</w:t>
      </w:r>
    </w:p>
    <w:p>
      <w:pPr>
        <w:spacing w:after="0"/>
        <w:ind w:left="0"/>
        <w:jc w:val="both"/>
      </w:pPr>
      <w:r>
        <w:rPr>
          <w:rFonts w:ascii="Times New Roman"/>
          <w:b w:val="false"/>
          <w:i w:val="false"/>
          <w:color w:val="000000"/>
          <w:sz w:val="28"/>
        </w:rPr>
        <w:t>
      10. Қостанай облысы әкімдігі білім басқармасының "Қостанай қызмет көрсету саласының колледжі" коммуналдық мемлекеттік қазыналық кәсіпорны.</w:t>
      </w:r>
    </w:p>
    <w:p>
      <w:pPr>
        <w:spacing w:after="0"/>
        <w:ind w:left="0"/>
        <w:jc w:val="both"/>
      </w:pPr>
      <w:r>
        <w:rPr>
          <w:rFonts w:ascii="Times New Roman"/>
          <w:b w:val="false"/>
          <w:i w:val="false"/>
          <w:color w:val="000000"/>
          <w:sz w:val="28"/>
        </w:rPr>
        <w:t>
      11. Қостанай облысы әкімдігі білім басқармасының "Қостанай жоғары политехникалық колледжі" коммуналдық мемлекеттік қазыналық кәсіпорны.</w:t>
      </w:r>
    </w:p>
    <w:p>
      <w:pPr>
        <w:spacing w:after="0"/>
        <w:ind w:left="0"/>
        <w:jc w:val="both"/>
      </w:pPr>
      <w:r>
        <w:rPr>
          <w:rFonts w:ascii="Times New Roman"/>
          <w:b w:val="false"/>
          <w:i w:val="false"/>
          <w:color w:val="000000"/>
          <w:sz w:val="28"/>
        </w:rPr>
        <w:t>
      12. Қостанай облысы әкімдігі білім басқармасының "Қостанай ауыл шаруашылығы колледжі" коммуналдық мемлекеттік қазыналық кәсіпорны.</w:t>
      </w:r>
    </w:p>
    <w:p>
      <w:pPr>
        <w:spacing w:after="0"/>
        <w:ind w:left="0"/>
        <w:jc w:val="both"/>
      </w:pPr>
      <w:r>
        <w:rPr>
          <w:rFonts w:ascii="Times New Roman"/>
          <w:b w:val="false"/>
          <w:i w:val="false"/>
          <w:color w:val="000000"/>
          <w:sz w:val="28"/>
        </w:rPr>
        <w:t>
      13. Қостанай облысы әкімдігі білім басқармасының "Қостанай құрылыс колледжі" коммуналдық мемлекеттік қазыналық кәсіпорны.</w:t>
      </w:r>
    </w:p>
    <w:p>
      <w:pPr>
        <w:spacing w:after="0"/>
        <w:ind w:left="0"/>
        <w:jc w:val="both"/>
      </w:pPr>
      <w:r>
        <w:rPr>
          <w:rFonts w:ascii="Times New Roman"/>
          <w:b w:val="false"/>
          <w:i w:val="false"/>
          <w:color w:val="000000"/>
          <w:sz w:val="28"/>
        </w:rPr>
        <w:t>
      14. Қостанай облысы әкімдігі білім басқармасының "Лисаков техникалық колледжі" коммуналдық мемлекеттік қазыналық кәсіпорны.</w:t>
      </w:r>
    </w:p>
    <w:p>
      <w:pPr>
        <w:spacing w:after="0"/>
        <w:ind w:left="0"/>
        <w:jc w:val="both"/>
      </w:pPr>
      <w:r>
        <w:rPr>
          <w:rFonts w:ascii="Times New Roman"/>
          <w:b w:val="false"/>
          <w:i w:val="false"/>
          <w:color w:val="000000"/>
          <w:sz w:val="28"/>
        </w:rPr>
        <w:t>
      15. Қостанай облысы әкімдігі білім басқармасының "Кәмшат Дөненбаева атындағы кәсіптік-техникалық колледж" коммуналдық мемлекеттік қазыналық кәсіпорны.</w:t>
      </w:r>
    </w:p>
    <w:p>
      <w:pPr>
        <w:spacing w:after="0"/>
        <w:ind w:left="0"/>
        <w:jc w:val="both"/>
      </w:pPr>
      <w:r>
        <w:rPr>
          <w:rFonts w:ascii="Times New Roman"/>
          <w:b w:val="false"/>
          <w:i w:val="false"/>
          <w:color w:val="000000"/>
          <w:sz w:val="28"/>
        </w:rPr>
        <w:t>
      16. Қостанай облысы әкімдігі білім басқармасының "Рудный тау-кен технологиялық колледжі" коммуналдық мемлекеттік қазыналық кәсіпорны.</w:t>
      </w:r>
    </w:p>
    <w:p>
      <w:pPr>
        <w:spacing w:after="0"/>
        <w:ind w:left="0"/>
        <w:jc w:val="both"/>
      </w:pPr>
      <w:r>
        <w:rPr>
          <w:rFonts w:ascii="Times New Roman"/>
          <w:b w:val="false"/>
          <w:i w:val="false"/>
          <w:color w:val="000000"/>
          <w:sz w:val="28"/>
        </w:rPr>
        <w:t>
      17. Қостанай облысы әкімдігі білім басқармасының "Рудный құрылыс және көлік колледжі" коммуналдық мемлекеттік қазыналық кәсіпорны.</w:t>
      </w:r>
    </w:p>
    <w:p>
      <w:pPr>
        <w:spacing w:after="0"/>
        <w:ind w:left="0"/>
        <w:jc w:val="both"/>
      </w:pPr>
      <w:r>
        <w:rPr>
          <w:rFonts w:ascii="Times New Roman"/>
          <w:b w:val="false"/>
          <w:i w:val="false"/>
          <w:color w:val="000000"/>
          <w:sz w:val="28"/>
        </w:rPr>
        <w:t>
      18. Қостанай облысы әкімдігі білім басқармасының "Рудный технологиялар мен қызмет көрсету колледжі" коммуналдық мемлекеттік қазыналық кәсіпорны.</w:t>
      </w:r>
    </w:p>
    <w:p>
      <w:pPr>
        <w:spacing w:after="0"/>
        <w:ind w:left="0"/>
        <w:jc w:val="both"/>
      </w:pPr>
      <w:r>
        <w:rPr>
          <w:rFonts w:ascii="Times New Roman"/>
          <w:b w:val="false"/>
          <w:i w:val="false"/>
          <w:color w:val="000000"/>
          <w:sz w:val="28"/>
        </w:rPr>
        <w:t>
      19. Қостанай облысы әкімдігі білім басқармасының "Рудный музыкалық колледжі" коммуналдық мемлекеттік қазыналық кәсіпорны.</w:t>
      </w:r>
    </w:p>
    <w:p>
      <w:pPr>
        <w:spacing w:after="0"/>
        <w:ind w:left="0"/>
        <w:jc w:val="both"/>
      </w:pPr>
      <w:r>
        <w:rPr>
          <w:rFonts w:ascii="Times New Roman"/>
          <w:b w:val="false"/>
          <w:i w:val="false"/>
          <w:color w:val="000000"/>
          <w:sz w:val="28"/>
        </w:rPr>
        <w:t>
      20. Қостанай облысы әкімдігі білім басқармасының "Рудный политехникалық колледжі" коммуналдық мемлекеттік қазыналық кәсіпорны.</w:t>
      </w:r>
    </w:p>
    <w:p>
      <w:pPr>
        <w:spacing w:after="0"/>
        <w:ind w:left="0"/>
        <w:jc w:val="both"/>
      </w:pPr>
      <w:r>
        <w:rPr>
          <w:rFonts w:ascii="Times New Roman"/>
          <w:b w:val="false"/>
          <w:i w:val="false"/>
          <w:color w:val="000000"/>
          <w:sz w:val="28"/>
        </w:rPr>
        <w:t>
      21. Қостанай облысы әкімдігі білім басқармасының "Ы. Алтынсарин атындағы Рудный әлеуметтік-гуманитарлық колледжі" коммуналдық мемлекеттік қазыналық кәсіпорны.</w:t>
      </w:r>
    </w:p>
    <w:p>
      <w:pPr>
        <w:spacing w:after="0"/>
        <w:ind w:left="0"/>
        <w:jc w:val="both"/>
      </w:pPr>
      <w:r>
        <w:rPr>
          <w:rFonts w:ascii="Times New Roman"/>
          <w:b w:val="false"/>
          <w:i w:val="false"/>
          <w:color w:val="000000"/>
          <w:sz w:val="28"/>
        </w:rPr>
        <w:t>
      22. Қостанай облысы әкімдігі білім басқармасының "Сарыкөл агробизнес және құқық колледжі" коммуналдық мемлекеттік қазыналық кәсіпорны.</w:t>
      </w:r>
    </w:p>
    <w:p>
      <w:pPr>
        <w:spacing w:after="0"/>
        <w:ind w:left="0"/>
        <w:jc w:val="both"/>
      </w:pPr>
      <w:r>
        <w:rPr>
          <w:rFonts w:ascii="Times New Roman"/>
          <w:b w:val="false"/>
          <w:i w:val="false"/>
          <w:color w:val="000000"/>
          <w:sz w:val="28"/>
        </w:rPr>
        <w:t>
      23. Қостанай облысы әкімдігі білім басқармасының "Нәзипа Құлжанова атындағы Торғай гуманитарлық колледжі" коммуналдық мемлекеттік қазыналық кәсіпорны.</w:t>
      </w:r>
    </w:p>
    <w:p>
      <w:pPr>
        <w:spacing w:after="0"/>
        <w:ind w:left="0"/>
        <w:jc w:val="both"/>
      </w:pPr>
      <w:r>
        <w:rPr>
          <w:rFonts w:ascii="Times New Roman"/>
          <w:b w:val="false"/>
          <w:i w:val="false"/>
          <w:color w:val="000000"/>
          <w:sz w:val="28"/>
        </w:rPr>
        <w:t>
      24. Қостанай облысы әкімдігі білім басқармасының "Федоров ауыл шаруашылығы колледжі" коммуналдық мемлекеттік қазыналық кәсіпорны.</w:t>
      </w:r>
    </w:p>
    <w:p>
      <w:pPr>
        <w:spacing w:after="0"/>
        <w:ind w:left="0"/>
        <w:jc w:val="both"/>
      </w:pPr>
      <w:r>
        <w:rPr>
          <w:rFonts w:ascii="Times New Roman"/>
          <w:b w:val="false"/>
          <w:i w:val="false"/>
          <w:color w:val="000000"/>
          <w:sz w:val="28"/>
        </w:rPr>
        <w:t>
      25. Қостанай облысы әкімдігі білім басқармасының "Арқалық психологиялық-медициналық-педагогикалық консультациясы" коммуналдық мемлекеттік мекемесі.</w:t>
      </w:r>
    </w:p>
    <w:p>
      <w:pPr>
        <w:spacing w:after="0"/>
        <w:ind w:left="0"/>
        <w:jc w:val="both"/>
      </w:pPr>
      <w:r>
        <w:rPr>
          <w:rFonts w:ascii="Times New Roman"/>
          <w:b w:val="false"/>
          <w:i w:val="false"/>
          <w:color w:val="000000"/>
          <w:sz w:val="28"/>
        </w:rPr>
        <w:t>
      26. Қостанай облысы әкімдігі білім басқармасының "Қостанай психологиялық-медициналық-педагогикалық консультациясы" коммуналдық мемлекеттік мекемесі.</w:t>
      </w:r>
    </w:p>
    <w:p>
      <w:pPr>
        <w:spacing w:after="0"/>
        <w:ind w:left="0"/>
        <w:jc w:val="both"/>
      </w:pPr>
      <w:r>
        <w:rPr>
          <w:rFonts w:ascii="Times New Roman"/>
          <w:b w:val="false"/>
          <w:i w:val="false"/>
          <w:color w:val="000000"/>
          <w:sz w:val="28"/>
        </w:rPr>
        <w:t>
      27. Қостанай облысы әкімдігі білім басқармасының "Психологиялық-медициналық-педагогикалық консультациясы" коммуналдық мемлекеттік мекемесі.</w:t>
      </w:r>
    </w:p>
    <w:p>
      <w:pPr>
        <w:spacing w:after="0"/>
        <w:ind w:left="0"/>
        <w:jc w:val="both"/>
      </w:pPr>
      <w:r>
        <w:rPr>
          <w:rFonts w:ascii="Times New Roman"/>
          <w:b w:val="false"/>
          <w:i w:val="false"/>
          <w:color w:val="000000"/>
          <w:sz w:val="28"/>
        </w:rPr>
        <w:t>
      28. Қостанай облысы әкімдігі білім басқармасының "Рудный психологиялық-медициналық-педагогикалық консультациясы" коммуналдық мемлекеттік мекемесі.</w:t>
      </w:r>
    </w:p>
    <w:p>
      <w:pPr>
        <w:spacing w:after="0"/>
        <w:ind w:left="0"/>
        <w:jc w:val="both"/>
      </w:pPr>
      <w:r>
        <w:rPr>
          <w:rFonts w:ascii="Times New Roman"/>
          <w:b w:val="false"/>
          <w:i w:val="false"/>
          <w:color w:val="000000"/>
          <w:sz w:val="28"/>
        </w:rPr>
        <w:t>
      29. Қостанай облысы әкімдігі білім басқармасының "Алтынсарин ауданының психологиялық-педагогикалық түзету кабинеті" коммуналдық мемлекеттік мекемесі.</w:t>
      </w:r>
    </w:p>
    <w:p>
      <w:pPr>
        <w:spacing w:after="0"/>
        <w:ind w:left="0"/>
        <w:jc w:val="both"/>
      </w:pPr>
      <w:r>
        <w:rPr>
          <w:rFonts w:ascii="Times New Roman"/>
          <w:b w:val="false"/>
          <w:i w:val="false"/>
          <w:color w:val="000000"/>
          <w:sz w:val="28"/>
        </w:rPr>
        <w:t>
      30. Қостанай облысы әкімдігі білім басқармасының "Амангелді ауданының психологиялық-педагогикалық түзеу кабинеті" коммуналдық мемлекеттік мекемесі.</w:t>
      </w:r>
    </w:p>
    <w:p>
      <w:pPr>
        <w:spacing w:after="0"/>
        <w:ind w:left="0"/>
        <w:jc w:val="both"/>
      </w:pPr>
      <w:r>
        <w:rPr>
          <w:rFonts w:ascii="Times New Roman"/>
          <w:b w:val="false"/>
          <w:i w:val="false"/>
          <w:color w:val="000000"/>
          <w:sz w:val="28"/>
        </w:rPr>
        <w:t>
      31. Қостанай облысы әкімдігі білім басқармасының "Әулиекөл ауданының психологиялық-педагогикалық түзеу кабинеті" коммуналдық мемлекеттік мекемесі.</w:t>
      </w:r>
    </w:p>
    <w:p>
      <w:pPr>
        <w:spacing w:after="0"/>
        <w:ind w:left="0"/>
        <w:jc w:val="both"/>
      </w:pPr>
      <w:r>
        <w:rPr>
          <w:rFonts w:ascii="Times New Roman"/>
          <w:b w:val="false"/>
          <w:i w:val="false"/>
          <w:color w:val="000000"/>
          <w:sz w:val="28"/>
        </w:rPr>
        <w:t>
      32. Қостанай облысы әкімдігі білім басқармасының "Арқалық қаласының психологиялық-педагогикалық түзеу кабинеті" коммуналдық мемлекеттік мекемесі.</w:t>
      </w:r>
    </w:p>
    <w:p>
      <w:pPr>
        <w:spacing w:after="0"/>
        <w:ind w:left="0"/>
        <w:jc w:val="both"/>
      </w:pPr>
      <w:r>
        <w:rPr>
          <w:rFonts w:ascii="Times New Roman"/>
          <w:b w:val="false"/>
          <w:i w:val="false"/>
          <w:color w:val="000000"/>
          <w:sz w:val="28"/>
        </w:rPr>
        <w:t>
      33. Қостанай облысы әкімдігі білім басқармасының "Қостанай қаласының психологиялық-педагогикалық түзеу кабинеті" коммуналдық мемлекеттік мекемесі.</w:t>
      </w:r>
    </w:p>
    <w:p>
      <w:pPr>
        <w:spacing w:after="0"/>
        <w:ind w:left="0"/>
        <w:jc w:val="both"/>
      </w:pPr>
      <w:r>
        <w:rPr>
          <w:rFonts w:ascii="Times New Roman"/>
          <w:b w:val="false"/>
          <w:i w:val="false"/>
          <w:color w:val="000000"/>
          <w:sz w:val="28"/>
        </w:rPr>
        <w:t>
      34. Қостанай облысы әкімдігі білім басқармасының "Лисаков қаласының психологиялық-педагогикалық түзету кабинеті" коммуналдық мемлекеттік мекемесі.</w:t>
      </w:r>
    </w:p>
    <w:p>
      <w:pPr>
        <w:spacing w:after="0"/>
        <w:ind w:left="0"/>
        <w:jc w:val="both"/>
      </w:pPr>
      <w:r>
        <w:rPr>
          <w:rFonts w:ascii="Times New Roman"/>
          <w:b w:val="false"/>
          <w:i w:val="false"/>
          <w:color w:val="000000"/>
          <w:sz w:val="28"/>
        </w:rPr>
        <w:t>
      35. Қостанай облысы әкімдігі білім басқармасының "Рудный қаласының психологиялық-педагогикалық түзеу кабинеті" коммуналдық мемлекеттік мекемесі.</w:t>
      </w:r>
    </w:p>
    <w:p>
      <w:pPr>
        <w:spacing w:after="0"/>
        <w:ind w:left="0"/>
        <w:jc w:val="both"/>
      </w:pPr>
      <w:r>
        <w:rPr>
          <w:rFonts w:ascii="Times New Roman"/>
          <w:b w:val="false"/>
          <w:i w:val="false"/>
          <w:color w:val="000000"/>
          <w:sz w:val="28"/>
        </w:rPr>
        <w:t>
      36. Қостанай облысы әкімдігі білім басқармасының "Денисов ауданының психологиялық-педагогикалық түзеу кабинеті" коммуналдық мемлекеттік мекемесі.</w:t>
      </w:r>
    </w:p>
    <w:p>
      <w:pPr>
        <w:spacing w:after="0"/>
        <w:ind w:left="0"/>
        <w:jc w:val="both"/>
      </w:pPr>
      <w:r>
        <w:rPr>
          <w:rFonts w:ascii="Times New Roman"/>
          <w:b w:val="false"/>
          <w:i w:val="false"/>
          <w:color w:val="000000"/>
          <w:sz w:val="28"/>
        </w:rPr>
        <w:t>
      37. Қостанай облысы әкімдігі білім басқармасының "Жітіқара ауданының психологиялық-педагогикалық түзеу кабинеті" коммуналдық мемлекеттік мекемесі.</w:t>
      </w:r>
    </w:p>
    <w:p>
      <w:pPr>
        <w:spacing w:after="0"/>
        <w:ind w:left="0"/>
        <w:jc w:val="both"/>
      </w:pPr>
      <w:r>
        <w:rPr>
          <w:rFonts w:ascii="Times New Roman"/>
          <w:b w:val="false"/>
          <w:i w:val="false"/>
          <w:color w:val="000000"/>
          <w:sz w:val="28"/>
        </w:rPr>
        <w:t>
      38. Қостанай облысы әкімдігі білім басқармасының "Қарабалық ауданының психологиялық-педагогикалық түзеу кабинеті" коммуналдық мемлекеттік мекемесі.</w:t>
      </w:r>
    </w:p>
    <w:p>
      <w:pPr>
        <w:spacing w:after="0"/>
        <w:ind w:left="0"/>
        <w:jc w:val="both"/>
      </w:pPr>
      <w:r>
        <w:rPr>
          <w:rFonts w:ascii="Times New Roman"/>
          <w:b w:val="false"/>
          <w:i w:val="false"/>
          <w:color w:val="000000"/>
          <w:sz w:val="28"/>
        </w:rPr>
        <w:t>
      39. Қостанай облысы әкімдігі білім басқармасының "Қарасу ауданының психологиялық-педагогикалық түзету кабинеті" коммуналдық мемлекеттік мекемесі.</w:t>
      </w:r>
    </w:p>
    <w:p>
      <w:pPr>
        <w:spacing w:after="0"/>
        <w:ind w:left="0"/>
        <w:jc w:val="both"/>
      </w:pPr>
      <w:r>
        <w:rPr>
          <w:rFonts w:ascii="Times New Roman"/>
          <w:b w:val="false"/>
          <w:i w:val="false"/>
          <w:color w:val="000000"/>
          <w:sz w:val="28"/>
        </w:rPr>
        <w:t>
      40. Қостанай облысы әкімдігі білім басқармасының "Қостанай ауданының психологиялық-педагогикалық түзеу кабинеті" коммуналдық мемлекеттік мекемесі.</w:t>
      </w:r>
    </w:p>
    <w:p>
      <w:pPr>
        <w:spacing w:after="0"/>
        <w:ind w:left="0"/>
        <w:jc w:val="both"/>
      </w:pPr>
      <w:r>
        <w:rPr>
          <w:rFonts w:ascii="Times New Roman"/>
          <w:b w:val="false"/>
          <w:i w:val="false"/>
          <w:color w:val="000000"/>
          <w:sz w:val="28"/>
        </w:rPr>
        <w:t>
      41. Қостанай облысы әкімдігі білім басқармасының "Меңдіқара ауданының психологиялық-педагогикалық түзеу кабинеті" коммуналдық мемлекеттік мекемесі.</w:t>
      </w:r>
    </w:p>
    <w:p>
      <w:pPr>
        <w:spacing w:after="0"/>
        <w:ind w:left="0"/>
        <w:jc w:val="both"/>
      </w:pPr>
      <w:r>
        <w:rPr>
          <w:rFonts w:ascii="Times New Roman"/>
          <w:b w:val="false"/>
          <w:i w:val="false"/>
          <w:color w:val="000000"/>
          <w:sz w:val="28"/>
        </w:rPr>
        <w:t>
      42. Қостанай облысы әкімдігі білім басқармасының "Науырзым ауданының психологиялық-педагогикалық түзеу кабинеті" коммуналдық мемлекеттік мекемесі.</w:t>
      </w:r>
    </w:p>
    <w:p>
      <w:pPr>
        <w:spacing w:after="0"/>
        <w:ind w:left="0"/>
        <w:jc w:val="both"/>
      </w:pPr>
      <w:r>
        <w:rPr>
          <w:rFonts w:ascii="Times New Roman"/>
          <w:b w:val="false"/>
          <w:i w:val="false"/>
          <w:color w:val="000000"/>
          <w:sz w:val="28"/>
        </w:rPr>
        <w:t>
      43. Қостанай облысы әкімдігі білім басқармасының "Сарыкөл ауданының психологиялық-педагогикалық түзеу кабинеті" коммуналдық мемлекеттік мекемесі.</w:t>
      </w:r>
    </w:p>
    <w:p>
      <w:pPr>
        <w:spacing w:after="0"/>
        <w:ind w:left="0"/>
        <w:jc w:val="both"/>
      </w:pPr>
      <w:r>
        <w:rPr>
          <w:rFonts w:ascii="Times New Roman"/>
          <w:b w:val="false"/>
          <w:i w:val="false"/>
          <w:color w:val="000000"/>
          <w:sz w:val="28"/>
        </w:rPr>
        <w:t>
      44. Қостанай облысы әкімдігі білім басқармасының "Ұзынкөл ауданының психологиялық-педагогикалық түзеу кабинеті" коммуналдық мемлекеттік мекемесі.</w:t>
      </w:r>
    </w:p>
    <w:p>
      <w:pPr>
        <w:spacing w:after="0"/>
        <w:ind w:left="0"/>
        <w:jc w:val="both"/>
      </w:pPr>
      <w:r>
        <w:rPr>
          <w:rFonts w:ascii="Times New Roman"/>
          <w:b w:val="false"/>
          <w:i w:val="false"/>
          <w:color w:val="000000"/>
          <w:sz w:val="28"/>
        </w:rPr>
        <w:t>
      45. Қостанай облысы әкімдігі білім басқармасының "Федоров ауданының психологиялық-педагогикалық түзеу кабинеті" коммуналдық мемлекеттік мекемесі.</w:t>
      </w:r>
    </w:p>
    <w:p>
      <w:pPr>
        <w:spacing w:after="0"/>
        <w:ind w:left="0"/>
        <w:jc w:val="both"/>
      </w:pPr>
      <w:r>
        <w:rPr>
          <w:rFonts w:ascii="Times New Roman"/>
          <w:b w:val="false"/>
          <w:i w:val="false"/>
          <w:color w:val="000000"/>
          <w:sz w:val="28"/>
        </w:rPr>
        <w:t>
      46. Қостанай облысы әкімдігі білім басқармасының "Ерекше білім берілуіне қажеттілігі бар балаларға арналған Арқалық арнайы мектеп-интернаты" коммуналдық мемлекеттік мекемесі.</w:t>
      </w:r>
    </w:p>
    <w:p>
      <w:pPr>
        <w:spacing w:after="0"/>
        <w:ind w:left="0"/>
        <w:jc w:val="both"/>
      </w:pPr>
      <w:r>
        <w:rPr>
          <w:rFonts w:ascii="Times New Roman"/>
          <w:b w:val="false"/>
          <w:i w:val="false"/>
          <w:color w:val="000000"/>
          <w:sz w:val="28"/>
        </w:rPr>
        <w:t>
      47. Қостанай облысы әкімдігі білім басқармасының "Ерекше білім берілуіне қажеттілігі бар балаларға арналған "балабақша-мектеп-интернат" Қостанай арнайы кешені" коммуналдық мемлекеттік мекемесі.</w:t>
      </w:r>
    </w:p>
    <w:p>
      <w:pPr>
        <w:spacing w:after="0"/>
        <w:ind w:left="0"/>
        <w:jc w:val="both"/>
      </w:pPr>
      <w:r>
        <w:rPr>
          <w:rFonts w:ascii="Times New Roman"/>
          <w:b w:val="false"/>
          <w:i w:val="false"/>
          <w:color w:val="000000"/>
          <w:sz w:val="28"/>
        </w:rPr>
        <w:t>
      48. Қостанай облысы әкімдігі білім басқармасының "№ 2 ерекше білім білім берілуіне қажеттілігі бар балаларға арналған "балабақша-мектеп-интернат" Қостанай арнайы кешені" коммуналдық мемлекеттік мекемесі.</w:t>
      </w:r>
    </w:p>
    <w:p>
      <w:pPr>
        <w:spacing w:after="0"/>
        <w:ind w:left="0"/>
        <w:jc w:val="both"/>
      </w:pPr>
      <w:r>
        <w:rPr>
          <w:rFonts w:ascii="Times New Roman"/>
          <w:b w:val="false"/>
          <w:i w:val="false"/>
          <w:color w:val="000000"/>
          <w:sz w:val="28"/>
        </w:rPr>
        <w:t>
      49. Қостанай облысы әкімдігі білім басқармасының "Ерекше білім берілуіне қажеттілігі бар балаларға арналған Лисаков арнайы мектеп-интернаты" коммуналдық мемлекеттік мекемесі.</w:t>
      </w:r>
    </w:p>
    <w:p>
      <w:pPr>
        <w:spacing w:after="0"/>
        <w:ind w:left="0"/>
        <w:jc w:val="both"/>
      </w:pPr>
      <w:r>
        <w:rPr>
          <w:rFonts w:ascii="Times New Roman"/>
          <w:b w:val="false"/>
          <w:i w:val="false"/>
          <w:color w:val="000000"/>
          <w:sz w:val="28"/>
        </w:rPr>
        <w:t>
      50. Қостанай облысы әкімдігі білім басқармасының "Ерекше білім берілуіне қажеттілігі бар балаларға арналған Рудный арнайы мектебі" коммуналдық мемлекеттік мекемесі.</w:t>
      </w:r>
    </w:p>
    <w:p>
      <w:pPr>
        <w:spacing w:after="0"/>
        <w:ind w:left="0"/>
        <w:jc w:val="both"/>
      </w:pPr>
      <w:r>
        <w:rPr>
          <w:rFonts w:ascii="Times New Roman"/>
          <w:b w:val="false"/>
          <w:i w:val="false"/>
          <w:color w:val="000000"/>
          <w:sz w:val="28"/>
        </w:rPr>
        <w:t>
      51. Қостанай облысы әкімдігі білім басқармасының "Отбасылық үлгідегі "Жанұя" балалар ауылы" коммуналдық мемлекеттік мекемесі.</w:t>
      </w:r>
    </w:p>
    <w:p>
      <w:pPr>
        <w:spacing w:after="0"/>
        <w:ind w:left="0"/>
        <w:jc w:val="both"/>
      </w:pPr>
      <w:r>
        <w:rPr>
          <w:rFonts w:ascii="Times New Roman"/>
          <w:b w:val="false"/>
          <w:i w:val="false"/>
          <w:color w:val="000000"/>
          <w:sz w:val="28"/>
        </w:rPr>
        <w:t>
      52. Қостанай облысы әкімдігі білім басқармасының "Облыстық жасөспірімдер үйі" коммуналдық мемлекеттік мекемесі.</w:t>
      </w:r>
    </w:p>
    <w:p>
      <w:pPr>
        <w:spacing w:after="0"/>
        <w:ind w:left="0"/>
        <w:jc w:val="both"/>
      </w:pPr>
      <w:r>
        <w:rPr>
          <w:rFonts w:ascii="Times New Roman"/>
          <w:b w:val="false"/>
          <w:i w:val="false"/>
          <w:color w:val="000000"/>
          <w:sz w:val="28"/>
        </w:rPr>
        <w:t>
      53. Қостанай облысы әкімдігі білім басқармасының "Рудный жасөспірімдер үйі" коммуналдық мемлекеттік мекемесі.</w:t>
      </w:r>
    </w:p>
    <w:p>
      <w:pPr>
        <w:spacing w:after="0"/>
        <w:ind w:left="0"/>
        <w:jc w:val="both"/>
      </w:pPr>
      <w:r>
        <w:rPr>
          <w:rFonts w:ascii="Times New Roman"/>
          <w:b w:val="false"/>
          <w:i w:val="false"/>
          <w:color w:val="000000"/>
          <w:sz w:val="28"/>
        </w:rPr>
        <w:t>
      54. Қостанай облысы әкімдігі білім басқармасының "Кәмелетке толмағандарды бейімдеу орталығы" коммуналдық мемлекеттік мекемесі.</w:t>
      </w:r>
    </w:p>
    <w:p>
      <w:pPr>
        <w:spacing w:after="0"/>
        <w:ind w:left="0"/>
        <w:jc w:val="both"/>
      </w:pPr>
      <w:r>
        <w:rPr>
          <w:rFonts w:ascii="Times New Roman"/>
          <w:b w:val="false"/>
          <w:i w:val="false"/>
          <w:color w:val="000000"/>
          <w:sz w:val="28"/>
        </w:rPr>
        <w:t>
      55. Қостанай облысы әкімдігі білім басқармасының "Жітіқара ауданының арнаулы әлеуметтік қызметтерге мұқтаж балаларды қолдау орталығы" коммуналдық мемлекеттік мекемесі.</w:t>
      </w:r>
    </w:p>
    <w:p>
      <w:pPr>
        <w:spacing w:after="0"/>
        <w:ind w:left="0"/>
        <w:jc w:val="both"/>
      </w:pPr>
      <w:r>
        <w:rPr>
          <w:rFonts w:ascii="Times New Roman"/>
          <w:b w:val="false"/>
          <w:i w:val="false"/>
          <w:color w:val="000000"/>
          <w:sz w:val="28"/>
        </w:rPr>
        <w:t>
      56. Қостанай облысы әкімдігі білім басқармасының "Қостанай қаласының арнаулы әлеуметтік қызметтерге мұқтаж балаларды қолдау орталығы" коммуналдық мемлекеттік мекемесі.</w:t>
      </w:r>
    </w:p>
    <w:p>
      <w:pPr>
        <w:spacing w:after="0"/>
        <w:ind w:left="0"/>
        <w:jc w:val="both"/>
      </w:pPr>
      <w:r>
        <w:rPr>
          <w:rFonts w:ascii="Times New Roman"/>
          <w:b w:val="false"/>
          <w:i w:val="false"/>
          <w:color w:val="000000"/>
          <w:sz w:val="28"/>
        </w:rPr>
        <w:t>
      57. Қостанай облысы әкімдігі білім басқармасының "Рудный қаласының арнаулы әлеуметтік қызметтерге мұқтаж балаларды қолдау орталығы" коммуналдық мемлекеттік мекемесі.</w:t>
      </w:r>
    </w:p>
    <w:p>
      <w:pPr>
        <w:spacing w:after="0"/>
        <w:ind w:left="0"/>
        <w:jc w:val="both"/>
      </w:pPr>
      <w:r>
        <w:rPr>
          <w:rFonts w:ascii="Times New Roman"/>
          <w:b w:val="false"/>
          <w:i w:val="false"/>
          <w:color w:val="000000"/>
          <w:sz w:val="28"/>
        </w:rPr>
        <w:t>
      58. Қостанай облысы әкімдігі білім басқармасының "Рудный қаласының ерекше білім беру қажеттілігі бар балаларды қолдау орталығы" коммуналдық мемлекеттік мекемесі.</w:t>
      </w:r>
    </w:p>
    <w:p>
      <w:pPr>
        <w:spacing w:after="0"/>
        <w:ind w:left="0"/>
        <w:jc w:val="both"/>
      </w:pPr>
      <w:r>
        <w:rPr>
          <w:rFonts w:ascii="Times New Roman"/>
          <w:b w:val="false"/>
          <w:i w:val="false"/>
          <w:color w:val="000000"/>
          <w:sz w:val="28"/>
        </w:rPr>
        <w:t>
      59. Қостанай облысы әкімдігі білім басқармасының "Боровской облыстық санаторлық мектеп-интернаты" коммуналдық мемлекеттік мекемесі.</w:t>
      </w:r>
    </w:p>
    <w:p>
      <w:pPr>
        <w:spacing w:after="0"/>
        <w:ind w:left="0"/>
        <w:jc w:val="both"/>
      </w:pPr>
      <w:r>
        <w:rPr>
          <w:rFonts w:ascii="Times New Roman"/>
          <w:b w:val="false"/>
          <w:i w:val="false"/>
          <w:color w:val="000000"/>
          <w:sz w:val="28"/>
        </w:rPr>
        <w:t>
      60. Қостанай облысы әкімдігі білім басқармасының "Дарынды балаларға арналған БІЛІМ-ИННОВАЦИЯ лицей-интернаты" коммуналдық мемлекеттік мекемесі.</w:t>
      </w:r>
    </w:p>
    <w:p>
      <w:pPr>
        <w:spacing w:after="0"/>
        <w:ind w:left="0"/>
        <w:jc w:val="both"/>
      </w:pPr>
      <w:r>
        <w:rPr>
          <w:rFonts w:ascii="Times New Roman"/>
          <w:b w:val="false"/>
          <w:i w:val="false"/>
          <w:color w:val="000000"/>
          <w:sz w:val="28"/>
        </w:rPr>
        <w:t>
      61. Қостанай облысы әкімдігі білім басқармасының "Ы. Алтынсарин атындағы мамандандырылған мектеп-гимназия-интернаты" коммуналдық мемлекеттік мекемесі.</w:t>
      </w:r>
    </w:p>
    <w:p>
      <w:pPr>
        <w:spacing w:after="0"/>
        <w:ind w:left="0"/>
        <w:jc w:val="both"/>
      </w:pPr>
      <w:r>
        <w:rPr>
          <w:rFonts w:ascii="Times New Roman"/>
          <w:b w:val="false"/>
          <w:i w:val="false"/>
          <w:color w:val="000000"/>
          <w:sz w:val="28"/>
        </w:rPr>
        <w:t>
      62. Қостанай облысы әкімдігі білім басқармасының "Озат" мамандандырылған ақпараттық технологиялар мектеп-лицей-интернаты" коммуналдық мемлекеттік мекемесі.</w:t>
      </w:r>
    </w:p>
    <w:p>
      <w:pPr>
        <w:spacing w:after="0"/>
        <w:ind w:left="0"/>
        <w:jc w:val="both"/>
      </w:pPr>
      <w:r>
        <w:rPr>
          <w:rFonts w:ascii="Times New Roman"/>
          <w:b w:val="false"/>
          <w:i w:val="false"/>
          <w:color w:val="000000"/>
          <w:sz w:val="28"/>
        </w:rPr>
        <w:t>
      63. Қостанай облысы әкімдігі білім басқармасының "Ақпараттандыру және білім сапасын бағалаудың әдістемелік орталығы" коммуналдық мемлекеттік мекемесі.</w:t>
      </w:r>
    </w:p>
    <w:p>
      <w:pPr>
        <w:spacing w:after="0"/>
        <w:ind w:left="0"/>
        <w:jc w:val="both"/>
      </w:pPr>
      <w:r>
        <w:rPr>
          <w:rFonts w:ascii="Times New Roman"/>
          <w:b w:val="false"/>
          <w:i w:val="false"/>
          <w:color w:val="000000"/>
          <w:sz w:val="28"/>
        </w:rPr>
        <w:t>
      64. Қостанай облысы әкімдігі білім басқармасының "Әдістемелік орталығы" коммуналдық мемлекеттік мекемесі.</w:t>
      </w:r>
    </w:p>
    <w:p>
      <w:pPr>
        <w:spacing w:after="0"/>
        <w:ind w:left="0"/>
        <w:jc w:val="both"/>
      </w:pPr>
      <w:r>
        <w:rPr>
          <w:rFonts w:ascii="Times New Roman"/>
          <w:b w:val="false"/>
          <w:i w:val="false"/>
          <w:color w:val="000000"/>
          <w:sz w:val="28"/>
        </w:rPr>
        <w:t>
      65. Қостанай облысы әкімдігі білім басқармасының "Қостанай дарыны" өңірлік оқу-әдістемелік орталығы" коммуналдық мемлекеттік мекемесі.</w:t>
      </w:r>
    </w:p>
    <w:p>
      <w:pPr>
        <w:spacing w:after="0"/>
        <w:ind w:left="0"/>
        <w:jc w:val="both"/>
      </w:pPr>
      <w:r>
        <w:rPr>
          <w:rFonts w:ascii="Times New Roman"/>
          <w:b w:val="false"/>
          <w:i w:val="false"/>
          <w:color w:val="000000"/>
          <w:sz w:val="28"/>
        </w:rPr>
        <w:t>
      66. Қостанай облысы әкімдігі білім басқармасының "Психологиялық қолдау мен тәрбие жұмысының өңірлік оқу-әдістемелік орталығы" коммуналдық мемлекеттік мекемесі.</w:t>
      </w:r>
    </w:p>
    <w:p>
      <w:pPr>
        <w:spacing w:after="0"/>
        <w:ind w:left="0"/>
        <w:jc w:val="both"/>
      </w:pPr>
      <w:r>
        <w:rPr>
          <w:rFonts w:ascii="Times New Roman"/>
          <w:b w:val="false"/>
          <w:i w:val="false"/>
          <w:color w:val="000000"/>
          <w:sz w:val="28"/>
        </w:rPr>
        <w:t>
      67. Қостанай облысы әкімдігі білім басқармасының "Дене тәрбиесі және қосымша білім беру өңірлік орталығы"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