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7cc7" w14:textId="ecc7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2021 жылғы 28 желтоқсандағы № 10/67 "2022 - 2024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2022 жылғы 5 желтоқсандағы № 20/122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"2022 – 2024  жылдарға арналған аудандық бюджет туралы" Түпқараған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№26361  болып тіркелген)  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10 054 823,8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4 350 328,9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189 433,8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83 779,3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5 431 281,8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10 077 361,1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28 050,0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55 134,0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27 084,0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- 50 587,3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50 587,3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55 134,0 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27 084,0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22 537,3 мың теңге.";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№20/122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10 054 823,8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4 350 328,9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3 649 346,5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3 555 298,2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5 431 281,8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10 077 361,1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829 526,1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Мәслихаттар депутаттары қызметінің тиімділігін арттыру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301 423,4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(облысытық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2 639 746,3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2 639 746,3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1 973 236,7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- 50 587,3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