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e0c8" w14:textId="946e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жұмыспен қамту, әлеуметтік бағдарламалар және азаматтық хал актілерін тіркеу бөлімі" мемлекеттік мекемесінің Ережесін жаңа редакцияда бекіту туралы</w:t>
      </w:r>
    </w:p>
    <w:p>
      <w:pPr>
        <w:spacing w:after="0"/>
        <w:ind w:left="0"/>
        <w:jc w:val="both"/>
      </w:pPr>
      <w:r>
        <w:rPr>
          <w:rFonts w:ascii="Times New Roman"/>
          <w:b w:val="false"/>
          <w:i w:val="false"/>
          <w:color w:val="000000"/>
          <w:sz w:val="28"/>
        </w:rPr>
        <w:t>Маңғыстау облысы Маңғыстау ауданы әкімдігінің 2022 жылғы 31 наурыздағы № 101 қаулысы</w:t>
      </w:r>
    </w:p>
    <w:p>
      <w:pPr>
        <w:spacing w:after="0"/>
        <w:ind w:left="0"/>
        <w:jc w:val="both"/>
      </w:pPr>
      <w:bookmarkStart w:name="z0"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кодексіне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аудандық жұмыспен қамту, әлеуметтік бағдарламалар және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2" w:id="2"/>
    <w:p>
      <w:pPr>
        <w:spacing w:after="0"/>
        <w:ind w:left="0"/>
        <w:jc w:val="both"/>
      </w:pPr>
      <w:r>
        <w:rPr>
          <w:rFonts w:ascii="Times New Roman"/>
          <w:b w:val="false"/>
          <w:i w:val="false"/>
          <w:color w:val="000000"/>
          <w:sz w:val="28"/>
        </w:rPr>
        <w:t>
      2. "Маңғыстау аудандық жұмыспен қамту, әлеуметтік бағдарламалар және азаматтық хал актілерін тіркеу бөлімі" мемлекеттік мекемесі басшысы (М.Оразалиев) заңнамамен белгіленген тәртіпте қамтамасыз етсін:</w:t>
      </w:r>
    </w:p>
    <w:bookmarkEnd w:id="2"/>
    <w:bookmarkStart w:name="z3" w:id="3"/>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актілердің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жолдауды;</w:t>
      </w:r>
    </w:p>
    <w:bookmarkEnd w:id="3"/>
    <w:bookmarkStart w:name="z4" w:id="4"/>
    <w:p>
      <w:pPr>
        <w:spacing w:after="0"/>
        <w:ind w:left="0"/>
        <w:jc w:val="both"/>
      </w:pPr>
      <w:r>
        <w:rPr>
          <w:rFonts w:ascii="Times New Roman"/>
          <w:b w:val="false"/>
          <w:i w:val="false"/>
          <w:color w:val="000000"/>
          <w:sz w:val="28"/>
        </w:rPr>
        <w:t>
      жоғарыда көрсетілген Ережені әділет органдарында мемлекеттік тіркелуін;</w:t>
      </w:r>
    </w:p>
    <w:bookmarkEnd w:id="4"/>
    <w:bookmarkStart w:name="z5" w:id="5"/>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End w:id="5"/>
    <w:bookmarkStart w:name="z6" w:id="6"/>
    <w:p>
      <w:pPr>
        <w:spacing w:after="0"/>
        <w:ind w:left="0"/>
        <w:jc w:val="both"/>
      </w:pPr>
      <w:r>
        <w:rPr>
          <w:rFonts w:ascii="Times New Roman"/>
          <w:b w:val="false"/>
          <w:i w:val="false"/>
          <w:color w:val="000000"/>
          <w:sz w:val="28"/>
        </w:rPr>
        <w:t>
      3. Осы қаулының орындалуын бақылауды Маңғыстау ауданы әкімінің орынбасары Е.Махмутовқа жүктелсін.</w:t>
      </w:r>
    </w:p>
    <w:bookmarkEnd w:id="6"/>
    <w:bookmarkStart w:name="z7" w:id="7"/>
    <w:p>
      <w:pPr>
        <w:spacing w:after="0"/>
        <w:ind w:left="0"/>
        <w:jc w:val="both"/>
      </w:pPr>
      <w:r>
        <w:rPr>
          <w:rFonts w:ascii="Times New Roman"/>
          <w:b w:val="false"/>
          <w:i w:val="false"/>
          <w:color w:val="000000"/>
          <w:sz w:val="28"/>
        </w:rPr>
        <w:t xml:space="preserve">
      4. Осы қаулы қол қойылған күннен бастап қолданысқа енгізілсін.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 қаулысымен бекітілген</w:t>
            </w:r>
          </w:p>
        </w:tc>
      </w:tr>
    </w:tbl>
    <w:bookmarkStart w:name="z11" w:id="8"/>
    <w:p>
      <w:pPr>
        <w:spacing w:after="0"/>
        <w:ind w:left="0"/>
        <w:jc w:val="left"/>
      </w:pPr>
      <w:r>
        <w:rPr>
          <w:rFonts w:ascii="Times New Roman"/>
          <w:b/>
          <w:i w:val="false"/>
          <w:color w:val="000000"/>
        </w:rPr>
        <w:t xml:space="preserve"> "Маңғыстау аудандық жұмыспен қамту, әлеуметтік бағдарламалар және азаматтық хал актілерін тіркеу бөлімі" мемлекеттік мекемесі Ережесі</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"Маңғыстау аудандық жұмыспен қамту, әлеуметтік бағдарламалар және азаматтық хал актілерін тіркеу бөлімі" мемлекеттік мекемесі жұмыспен қамту, әлеуметтік бағдарламалар және азаматтық хал актілерін тіркеу салаларындағы басшылықты жүзеге асыратын Қазақстан Республикасының мемлекеттік органы болып табылады.</w:t>
      </w:r>
    </w:p>
    <w:bookmarkEnd w:id="10"/>
    <w:bookmarkStart w:name="z14" w:id="11"/>
    <w:p>
      <w:pPr>
        <w:spacing w:after="0"/>
        <w:ind w:left="0"/>
        <w:jc w:val="both"/>
      </w:pPr>
      <w:r>
        <w:rPr>
          <w:rFonts w:ascii="Times New Roman"/>
          <w:b w:val="false"/>
          <w:i w:val="false"/>
          <w:color w:val="000000"/>
          <w:sz w:val="28"/>
        </w:rPr>
        <w:t xml:space="preserve">
      2. "Маңғыстау аудандық жұмыспен қамту, әлеуметтік бағдарламалар және азаматтық хал актілерін тіркеу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3. "Маңғыстау аудандық жұмыспен қамту, әлеуметтік бағдарламалар және азаматтық хал актілерін тіркеу бөлімі" мемлекеттік мекемесі мемлекеттік мекеме ұйымдық-құқықтық нысанындағы заңды тұлға болып табылады, мемлекеттік тілде өз атауы бар мөрі мен мөр 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6" w:id="13"/>
    <w:p>
      <w:pPr>
        <w:spacing w:after="0"/>
        <w:ind w:left="0"/>
        <w:jc w:val="both"/>
      </w:pPr>
      <w:r>
        <w:rPr>
          <w:rFonts w:ascii="Times New Roman"/>
          <w:b w:val="false"/>
          <w:i w:val="false"/>
          <w:color w:val="000000"/>
          <w:sz w:val="28"/>
        </w:rPr>
        <w:t>
      4. "Маңғыстау аудандық жұмыспен қамту, әлеуметтік бағдарламалар және азаматтық хал актілерін тіркеу бөлімі" мемлекеттік мекемесі азаматтық-құқықтық қатынастарға өз атынан түседі.</w:t>
      </w:r>
    </w:p>
    <w:bookmarkEnd w:id="13"/>
    <w:bookmarkStart w:name="z17" w:id="14"/>
    <w:p>
      <w:pPr>
        <w:spacing w:after="0"/>
        <w:ind w:left="0"/>
        <w:jc w:val="both"/>
      </w:pPr>
      <w:r>
        <w:rPr>
          <w:rFonts w:ascii="Times New Roman"/>
          <w:b w:val="false"/>
          <w:i w:val="false"/>
          <w:color w:val="000000"/>
          <w:sz w:val="28"/>
        </w:rPr>
        <w:t>
      5. "Маңғыстау аудандық жұмыспен қамту, әлеуметтік бағдарламалар және азаматтық хал актілерін тіркеу бөлімі "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18" w:id="15"/>
    <w:p>
      <w:pPr>
        <w:spacing w:after="0"/>
        <w:ind w:left="0"/>
        <w:jc w:val="both"/>
      </w:pPr>
      <w:r>
        <w:rPr>
          <w:rFonts w:ascii="Times New Roman"/>
          <w:b w:val="false"/>
          <w:i w:val="false"/>
          <w:color w:val="000000"/>
          <w:sz w:val="28"/>
        </w:rPr>
        <w:t>
      6. "Маңғыстау аудандық жұмыспен қамту, әлеуметтік бағдарламалар және азаматтық хал актілерін тіркеу бөлімі" мемлекеттік мекемесі өз құзыретінің мәселелері бойынша заңнамада белгіленген тәртіппен "Маңғыстау аудандық жұмыспен қамту, әлеуметтік бағдарламалар және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9" w:id="16"/>
    <w:p>
      <w:pPr>
        <w:spacing w:after="0"/>
        <w:ind w:left="0"/>
        <w:jc w:val="both"/>
      </w:pPr>
      <w:r>
        <w:rPr>
          <w:rFonts w:ascii="Times New Roman"/>
          <w:b w:val="false"/>
          <w:i w:val="false"/>
          <w:color w:val="000000"/>
          <w:sz w:val="28"/>
        </w:rPr>
        <w:t>
      7. "Маңғыстау аудандық жұмыспен қамту, әлеуметтік бағдарламалар және азаматтық хал актілерін тіркеу бөлімі" мемлекеттік мекемесінің құрылымы мен штат санының лимиті қолданыстағы заңнамаға сәйкес бекітіледі.</w:t>
      </w:r>
    </w:p>
    <w:bookmarkEnd w:id="16"/>
    <w:bookmarkStart w:name="z20" w:id="17"/>
    <w:p>
      <w:pPr>
        <w:spacing w:after="0"/>
        <w:ind w:left="0"/>
        <w:jc w:val="both"/>
      </w:pPr>
      <w:r>
        <w:rPr>
          <w:rFonts w:ascii="Times New Roman"/>
          <w:b w:val="false"/>
          <w:i w:val="false"/>
          <w:color w:val="000000"/>
          <w:sz w:val="28"/>
        </w:rPr>
        <w:t>
      8. Заңды тұлғаның орналасқан жері: индексі 130400, Қазақстан Республикасы, Маңғыстау облысы, Маңгыстау ауданы, Шетпе ауылы, Орталык кошесі, ғимарат №45.</w:t>
      </w:r>
    </w:p>
    <w:bookmarkEnd w:id="17"/>
    <w:bookmarkStart w:name="z21" w:id="18"/>
    <w:p>
      <w:pPr>
        <w:spacing w:after="0"/>
        <w:ind w:left="0"/>
        <w:jc w:val="both"/>
      </w:pPr>
      <w:r>
        <w:rPr>
          <w:rFonts w:ascii="Times New Roman"/>
          <w:b w:val="false"/>
          <w:i w:val="false"/>
          <w:color w:val="000000"/>
          <w:sz w:val="28"/>
        </w:rPr>
        <w:t>
      9. Мемлекеттік органның мемлекеттік тілдегі толық атауы – "Маңғыстау аудандық жұмыспен қамту, әлеуметтік бағдарламалар және азаматтық хал актілерін тіркеу бөлімі" мемлекеттік мекемесі.</w:t>
      </w:r>
    </w:p>
    <w:bookmarkEnd w:id="18"/>
    <w:bookmarkStart w:name="z22" w:id="19"/>
    <w:p>
      <w:pPr>
        <w:spacing w:after="0"/>
        <w:ind w:left="0"/>
        <w:jc w:val="both"/>
      </w:pPr>
      <w:r>
        <w:rPr>
          <w:rFonts w:ascii="Times New Roman"/>
          <w:b w:val="false"/>
          <w:i w:val="false"/>
          <w:color w:val="000000"/>
          <w:sz w:val="28"/>
        </w:rPr>
        <w:t>
      Мемлекеттік органның орыс тілдегі толық атауы – государственное учреждение "Мангистауский районный отдел занятости, социальных программ и регистрации актов гражданского состояния"</w:t>
      </w:r>
    </w:p>
    <w:bookmarkEnd w:id="19"/>
    <w:bookmarkStart w:name="z23" w:id="20"/>
    <w:p>
      <w:pPr>
        <w:spacing w:after="0"/>
        <w:ind w:left="0"/>
        <w:jc w:val="both"/>
      </w:pPr>
      <w:r>
        <w:rPr>
          <w:rFonts w:ascii="Times New Roman"/>
          <w:b w:val="false"/>
          <w:i w:val="false"/>
          <w:color w:val="000000"/>
          <w:sz w:val="28"/>
        </w:rPr>
        <w:t>
      10. Осы Ереже "Маңғыстау аудандық жұмыспен қамту, әлеуметтік бағдарламалар және азаматтық хал актілерін тіркеу бөлімі" мемлекеттік мекемесінің құрылтай құжаты болып табылады.</w:t>
      </w:r>
    </w:p>
    <w:bookmarkEnd w:id="20"/>
    <w:bookmarkStart w:name="z24" w:id="21"/>
    <w:p>
      <w:pPr>
        <w:spacing w:after="0"/>
        <w:ind w:left="0"/>
        <w:jc w:val="both"/>
      </w:pPr>
      <w:r>
        <w:rPr>
          <w:rFonts w:ascii="Times New Roman"/>
          <w:b w:val="false"/>
          <w:i w:val="false"/>
          <w:color w:val="000000"/>
          <w:sz w:val="28"/>
        </w:rPr>
        <w:t>
      11. "Маңғыстау аудандық жұмыспен қамту, әлеуметтік бағдарламалар және азаматтық хал актілерін тіркеу бөлімі" мемлекеттік мекемесінің қызметін каржыландыру қолданыстағы заңнамаларға сәйкес руспубликалық және жергілікті бюджеттен жүзеге асырылады.</w:t>
      </w:r>
    </w:p>
    <w:bookmarkEnd w:id="21"/>
    <w:bookmarkStart w:name="z25" w:id="22"/>
    <w:p>
      <w:pPr>
        <w:spacing w:after="0"/>
        <w:ind w:left="0"/>
        <w:jc w:val="both"/>
      </w:pPr>
      <w:r>
        <w:rPr>
          <w:rFonts w:ascii="Times New Roman"/>
          <w:b w:val="false"/>
          <w:i w:val="false"/>
          <w:color w:val="000000"/>
          <w:sz w:val="28"/>
        </w:rPr>
        <w:t>
      12. "Маңғыстау аудандық жұмыспен қамту, әлеуметтік бағдарламалар және азаматтық хал актілерін тіркеу бөлімі" мемлекеттік мекемесі кәсіпкерлік субъектілерімен "Маңғыстау аудандық жұмыспен қамту, әлеуметтік бағдарламалар және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26" w:id="23"/>
    <w:p>
      <w:pPr>
        <w:spacing w:after="0"/>
        <w:ind w:left="0"/>
        <w:jc w:val="both"/>
      </w:pPr>
      <w:r>
        <w:rPr>
          <w:rFonts w:ascii="Times New Roman"/>
          <w:b w:val="false"/>
          <w:i w:val="false"/>
          <w:color w:val="000000"/>
          <w:sz w:val="28"/>
        </w:rPr>
        <w:t>
      Егер "Маңғыстау аудандық жұмыспен қамту, әлеуметтік бағдарламалар және азаматтық хал актілерін тіркеу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3"/>
    <w:bookmarkStart w:name="z27" w:id="24"/>
    <w:p>
      <w:pPr>
        <w:spacing w:after="0"/>
        <w:ind w:left="0"/>
        <w:jc w:val="both"/>
      </w:pPr>
      <w:r>
        <w:rPr>
          <w:rFonts w:ascii="Times New Roman"/>
          <w:b w:val="false"/>
          <w:i w:val="false"/>
          <w:color w:val="000000"/>
          <w:sz w:val="28"/>
        </w:rPr>
        <w:t>
      "Маңғыстау аудандық жұмыспен қамту, әлеуметтік бағдарламалар және азаматтық хал актілерін тіркеу бөлімі" мемлекеттік мекемесінің жұмыс режимі Қазақстан Республикасының қолданыстағы заңнамасының талаптарына сәйкес анықталады.</w:t>
      </w:r>
    </w:p>
    <w:bookmarkEnd w:id="24"/>
    <w:bookmarkStart w:name="z28"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25"/>
    <w:bookmarkStart w:name="z29" w:id="26"/>
    <w:p>
      <w:pPr>
        <w:spacing w:after="0"/>
        <w:ind w:left="0"/>
        <w:jc w:val="both"/>
      </w:pPr>
      <w:r>
        <w:rPr>
          <w:rFonts w:ascii="Times New Roman"/>
          <w:b w:val="false"/>
          <w:i w:val="false"/>
          <w:color w:val="000000"/>
          <w:sz w:val="28"/>
        </w:rPr>
        <w:t>
      13. "Маңғыстау аудандық жұмыспен қамту, әлеуметтік бағдарламалар және азаматтық хал актілерін тіркеу бөлімі" мемлекеттік мекемесінің миссиясы: жұмыспен қамту, әлеуметтік бағдарламалар және азаматтық хал актілерін тіркеу салаларында мемлекттік саясатты жүргізу және функцияларды жүзеге асыру.</w:t>
      </w:r>
    </w:p>
    <w:bookmarkEnd w:id="26"/>
    <w:bookmarkStart w:name="z30" w:id="27"/>
    <w:p>
      <w:pPr>
        <w:spacing w:after="0"/>
        <w:ind w:left="0"/>
        <w:jc w:val="both"/>
      </w:pPr>
      <w:r>
        <w:rPr>
          <w:rFonts w:ascii="Times New Roman"/>
          <w:b w:val="false"/>
          <w:i w:val="false"/>
          <w:color w:val="000000"/>
          <w:sz w:val="28"/>
        </w:rPr>
        <w:t>
      14. Негізгі міндеттері:</w:t>
      </w:r>
    </w:p>
    <w:bookmarkEnd w:id="27"/>
    <w:bookmarkStart w:name="z31" w:id="28"/>
    <w:p>
      <w:pPr>
        <w:spacing w:after="0"/>
        <w:ind w:left="0"/>
        <w:jc w:val="both"/>
      </w:pPr>
      <w:r>
        <w:rPr>
          <w:rFonts w:ascii="Times New Roman"/>
          <w:b w:val="false"/>
          <w:i w:val="false"/>
          <w:color w:val="000000"/>
          <w:sz w:val="28"/>
        </w:rPr>
        <w:t>
      1) жұмыспен қамту және әлеуметтік бағдарламалар салаларында мемлекеттік саясатты іске асыру;</w:t>
      </w:r>
    </w:p>
    <w:bookmarkEnd w:id="28"/>
    <w:bookmarkStart w:name="z32" w:id="29"/>
    <w:p>
      <w:pPr>
        <w:spacing w:after="0"/>
        <w:ind w:left="0"/>
        <w:jc w:val="both"/>
      </w:pPr>
      <w:r>
        <w:rPr>
          <w:rFonts w:ascii="Times New Roman"/>
          <w:b w:val="false"/>
          <w:i w:val="false"/>
          <w:color w:val="000000"/>
          <w:sz w:val="28"/>
        </w:rPr>
        <w:t>
      2) азаматтық хал актілерін тіркеуді іске асыру;</w:t>
      </w:r>
    </w:p>
    <w:bookmarkEnd w:id="29"/>
    <w:bookmarkStart w:name="z33" w:id="30"/>
    <w:p>
      <w:pPr>
        <w:spacing w:after="0"/>
        <w:ind w:left="0"/>
        <w:jc w:val="both"/>
      </w:pPr>
      <w:r>
        <w:rPr>
          <w:rFonts w:ascii="Times New Roman"/>
          <w:b w:val="false"/>
          <w:i w:val="false"/>
          <w:color w:val="000000"/>
          <w:sz w:val="28"/>
        </w:rPr>
        <w:t>
      3) Қазақстан Республикасының қолданыстағы заңнамасымен өзіне жүктелген өзге де міндеттер;</w:t>
      </w:r>
    </w:p>
    <w:bookmarkEnd w:id="30"/>
    <w:bookmarkStart w:name="z34" w:id="31"/>
    <w:p>
      <w:pPr>
        <w:spacing w:after="0"/>
        <w:ind w:left="0"/>
        <w:jc w:val="both"/>
      </w:pPr>
      <w:r>
        <w:rPr>
          <w:rFonts w:ascii="Times New Roman"/>
          <w:b w:val="false"/>
          <w:i w:val="false"/>
          <w:color w:val="000000"/>
          <w:sz w:val="28"/>
        </w:rPr>
        <w:t>
      4) Маңғыстау әкімдігінің жұмыспен қамту, әлеуметтік бағдарламалар және азаматтық хал актілерін тіркеу мәселелеріне қатысты қаулы жобаларын әзірлеу және ведомствоаралық комиссиялардың хатшылығын жүзеге асыру.</w:t>
      </w:r>
    </w:p>
    <w:bookmarkEnd w:id="31"/>
    <w:bookmarkStart w:name="z35" w:id="32"/>
    <w:p>
      <w:pPr>
        <w:spacing w:after="0"/>
        <w:ind w:left="0"/>
        <w:jc w:val="both"/>
      </w:pPr>
      <w:r>
        <w:rPr>
          <w:rFonts w:ascii="Times New Roman"/>
          <w:b w:val="false"/>
          <w:i w:val="false"/>
          <w:color w:val="000000"/>
          <w:sz w:val="28"/>
        </w:rPr>
        <w:t>
      15. Функциялары:</w:t>
      </w:r>
    </w:p>
    <w:bookmarkEnd w:id="32"/>
    <w:bookmarkStart w:name="z36" w:id="33"/>
    <w:p>
      <w:pPr>
        <w:spacing w:after="0"/>
        <w:ind w:left="0"/>
        <w:jc w:val="both"/>
      </w:pPr>
      <w:r>
        <w:rPr>
          <w:rFonts w:ascii="Times New Roman"/>
          <w:b w:val="false"/>
          <w:i w:val="false"/>
          <w:color w:val="000000"/>
          <w:sz w:val="28"/>
        </w:rPr>
        <w:t>
      1) жұмыссыздарды тіркеу;</w:t>
      </w:r>
    </w:p>
    <w:bookmarkEnd w:id="33"/>
    <w:bookmarkStart w:name="z37" w:id="34"/>
    <w:p>
      <w:pPr>
        <w:spacing w:after="0"/>
        <w:ind w:left="0"/>
        <w:jc w:val="both"/>
      </w:pPr>
      <w:r>
        <w:rPr>
          <w:rFonts w:ascii="Times New Roman"/>
          <w:b w:val="false"/>
          <w:i w:val="false"/>
          <w:color w:val="000000"/>
          <w:sz w:val="28"/>
        </w:rPr>
        <w:t>
      2) қоғамдық жұмыстарды ұйымдастыру;</w:t>
      </w:r>
    </w:p>
    <w:bookmarkEnd w:id="34"/>
    <w:bookmarkStart w:name="z38" w:id="35"/>
    <w:p>
      <w:pPr>
        <w:spacing w:after="0"/>
        <w:ind w:left="0"/>
        <w:jc w:val="both"/>
      </w:pPr>
      <w:r>
        <w:rPr>
          <w:rFonts w:ascii="Times New Roman"/>
          <w:b w:val="false"/>
          <w:i w:val="false"/>
          <w:color w:val="000000"/>
          <w:sz w:val="28"/>
        </w:rPr>
        <w:t>
      3) жұмыссыздарды кәсіби даярлау және қайта даярлау;</w:t>
      </w:r>
    </w:p>
    <w:bookmarkEnd w:id="35"/>
    <w:bookmarkStart w:name="z39" w:id="36"/>
    <w:p>
      <w:pPr>
        <w:spacing w:after="0"/>
        <w:ind w:left="0"/>
        <w:jc w:val="both"/>
      </w:pPr>
      <w:r>
        <w:rPr>
          <w:rFonts w:ascii="Times New Roman"/>
          <w:b w:val="false"/>
          <w:i w:val="false"/>
          <w:color w:val="000000"/>
          <w:sz w:val="28"/>
        </w:rPr>
        <w:t>
      4) мұқтаж азаматтардың жекелеген санаттарына әлеуметтік және қайырымдылық көмектерді көрсетуді ұйымдастыру;</w:t>
      </w:r>
    </w:p>
    <w:bookmarkEnd w:id="36"/>
    <w:bookmarkStart w:name="z40" w:id="37"/>
    <w:p>
      <w:pPr>
        <w:spacing w:after="0"/>
        <w:ind w:left="0"/>
        <w:jc w:val="both"/>
      </w:pPr>
      <w:r>
        <w:rPr>
          <w:rFonts w:ascii="Times New Roman"/>
          <w:b w:val="false"/>
          <w:i w:val="false"/>
          <w:color w:val="000000"/>
          <w:sz w:val="28"/>
        </w:rPr>
        <w:t>
      5) азаматтық хал актілерін мемлекеттік тіркеу;</w:t>
      </w:r>
    </w:p>
    <w:bookmarkEnd w:id="37"/>
    <w:bookmarkStart w:name="z41" w:id="38"/>
    <w:p>
      <w:pPr>
        <w:spacing w:after="0"/>
        <w:ind w:left="0"/>
        <w:jc w:val="both"/>
      </w:pPr>
      <w:r>
        <w:rPr>
          <w:rFonts w:ascii="Times New Roman"/>
          <w:b w:val="false"/>
          <w:i w:val="false"/>
          <w:color w:val="000000"/>
          <w:sz w:val="28"/>
        </w:rPr>
        <w:t>
      6) "Азаматтық хал актілері жазбалары" ақпараттық жүйесін жүргізу;</w:t>
      </w:r>
    </w:p>
    <w:bookmarkEnd w:id="38"/>
    <w:bookmarkStart w:name="z42" w:id="39"/>
    <w:p>
      <w:pPr>
        <w:spacing w:after="0"/>
        <w:ind w:left="0"/>
        <w:jc w:val="both"/>
      </w:pPr>
      <w:r>
        <w:rPr>
          <w:rFonts w:ascii="Times New Roman"/>
          <w:b w:val="false"/>
          <w:i w:val="false"/>
          <w:color w:val="000000"/>
          <w:sz w:val="28"/>
        </w:rPr>
        <w:t>
      7) азаматтық хал актілерін мемлекеттік тіркеу бойынша ақпараттық қызметтер көрсету;</w:t>
      </w:r>
    </w:p>
    <w:bookmarkEnd w:id="39"/>
    <w:bookmarkStart w:name="z43" w:id="40"/>
    <w:p>
      <w:pPr>
        <w:spacing w:after="0"/>
        <w:ind w:left="0"/>
        <w:jc w:val="both"/>
      </w:pPr>
      <w:r>
        <w:rPr>
          <w:rFonts w:ascii="Times New Roman"/>
          <w:b w:val="false"/>
          <w:i w:val="false"/>
          <w:color w:val="000000"/>
          <w:sz w:val="28"/>
        </w:rPr>
        <w:t>
      8) тууды мемлекеттік тіркеу, оның ішінде азаматтық хал актілерінің жазбаларына өзгерістер, толқтырулар мен түзетулер енгізу;</w:t>
      </w:r>
    </w:p>
    <w:bookmarkEnd w:id="40"/>
    <w:bookmarkStart w:name="z44" w:id="41"/>
    <w:p>
      <w:pPr>
        <w:spacing w:after="0"/>
        <w:ind w:left="0"/>
        <w:jc w:val="both"/>
      </w:pPr>
      <w:r>
        <w:rPr>
          <w:rFonts w:ascii="Times New Roman"/>
          <w:b w:val="false"/>
          <w:i w:val="false"/>
          <w:color w:val="000000"/>
          <w:sz w:val="28"/>
        </w:rPr>
        <w:t>
      9) неке қиюды (ерлі-зайыптылықты) мемлекеттік тіркеу, оның ішінде азаматтық хал актілері жазбаларына өзгерістер, толықтырулар мен түзетулер енгізу;</w:t>
      </w:r>
    </w:p>
    <w:bookmarkEnd w:id="41"/>
    <w:bookmarkStart w:name="z45" w:id="42"/>
    <w:p>
      <w:pPr>
        <w:spacing w:after="0"/>
        <w:ind w:left="0"/>
        <w:jc w:val="both"/>
      </w:pPr>
      <w:r>
        <w:rPr>
          <w:rFonts w:ascii="Times New Roman"/>
          <w:b w:val="false"/>
          <w:i w:val="false"/>
          <w:color w:val="000000"/>
          <w:sz w:val="28"/>
        </w:rPr>
        <w:t>
      10) азаматтық хал актілерін мемлекеттік тіркеу туралы қайталама куәліктер немесе анықтамалар беру;</w:t>
      </w:r>
    </w:p>
    <w:bookmarkEnd w:id="42"/>
    <w:bookmarkStart w:name="z46" w:id="43"/>
    <w:p>
      <w:pPr>
        <w:spacing w:after="0"/>
        <w:ind w:left="0"/>
        <w:jc w:val="both"/>
      </w:pPr>
      <w:r>
        <w:rPr>
          <w:rFonts w:ascii="Times New Roman"/>
          <w:b w:val="false"/>
          <w:i w:val="false"/>
          <w:color w:val="000000"/>
          <w:sz w:val="28"/>
        </w:rPr>
        <w:t>
      11) әке болуды анықтауды мемлекеттік тіркеу, оның ішінде азаматтық хал актілері жазбаларына өзгерістер, толықтырулар мен түзетулер енгізу;</w:t>
      </w:r>
    </w:p>
    <w:bookmarkEnd w:id="43"/>
    <w:bookmarkStart w:name="z47" w:id="44"/>
    <w:p>
      <w:pPr>
        <w:spacing w:after="0"/>
        <w:ind w:left="0"/>
        <w:jc w:val="both"/>
      </w:pPr>
      <w:r>
        <w:rPr>
          <w:rFonts w:ascii="Times New Roman"/>
          <w:b w:val="false"/>
          <w:i w:val="false"/>
          <w:color w:val="000000"/>
          <w:sz w:val="28"/>
        </w:rPr>
        <w:t>
      12) атын, әкесінің атын, тегін ауыстыруды мемлекеттік тіркеу, оның ішінде азаматтық хал актілері жазбаларына өзгерістер, толықтырулар мен түзетулер енгізу;</w:t>
      </w:r>
    </w:p>
    <w:bookmarkEnd w:id="44"/>
    <w:bookmarkStart w:name="z48" w:id="45"/>
    <w:p>
      <w:pPr>
        <w:spacing w:after="0"/>
        <w:ind w:left="0"/>
        <w:jc w:val="both"/>
      </w:pPr>
      <w:r>
        <w:rPr>
          <w:rFonts w:ascii="Times New Roman"/>
          <w:b w:val="false"/>
          <w:i w:val="false"/>
          <w:color w:val="000000"/>
          <w:sz w:val="28"/>
        </w:rPr>
        <w:t>
      13) азаматтық хал актілерінің жазбаларын қалпына келтіру;</w:t>
      </w:r>
    </w:p>
    <w:bookmarkEnd w:id="45"/>
    <w:bookmarkStart w:name="z49" w:id="46"/>
    <w:p>
      <w:pPr>
        <w:spacing w:after="0"/>
        <w:ind w:left="0"/>
        <w:jc w:val="both"/>
      </w:pPr>
      <w:r>
        <w:rPr>
          <w:rFonts w:ascii="Times New Roman"/>
          <w:b w:val="false"/>
          <w:i w:val="false"/>
          <w:color w:val="000000"/>
          <w:sz w:val="28"/>
        </w:rPr>
        <w:t>
      14) қайтыс болуды мемлекеттік тіркеу, оның ішінде азаматтық хал актілері жазбаларына өзгерістер, толықтырулар мен түзетулер енгізу;</w:t>
      </w:r>
    </w:p>
    <w:bookmarkEnd w:id="46"/>
    <w:bookmarkStart w:name="z50" w:id="47"/>
    <w:p>
      <w:pPr>
        <w:spacing w:after="0"/>
        <w:ind w:left="0"/>
        <w:jc w:val="both"/>
      </w:pPr>
      <w:r>
        <w:rPr>
          <w:rFonts w:ascii="Times New Roman"/>
          <w:b w:val="false"/>
          <w:i w:val="false"/>
          <w:color w:val="000000"/>
          <w:sz w:val="28"/>
        </w:rPr>
        <w:t>
      15) ұл (қыз) асырап алуды мемлекеттік тіркеу, оның ішінде азаматтық хал актілері жазбаларына өзгерістер, толықтырулар мен түзетулер енгізу;</w:t>
      </w:r>
    </w:p>
    <w:bookmarkEnd w:id="47"/>
    <w:bookmarkStart w:name="z51" w:id="48"/>
    <w:p>
      <w:pPr>
        <w:spacing w:after="0"/>
        <w:ind w:left="0"/>
        <w:jc w:val="both"/>
      </w:pPr>
      <w:r>
        <w:rPr>
          <w:rFonts w:ascii="Times New Roman"/>
          <w:b w:val="false"/>
          <w:i w:val="false"/>
          <w:color w:val="000000"/>
          <w:sz w:val="28"/>
        </w:rPr>
        <w:t>
      16) некені (ерлі-зайыптылықты) бұзуды мемлекеттік тіркеу, оның ішінде азаматтық хал актілері жазбаларына өзгерістер, толықтырулар мен түзетулер енгізу.</w:t>
      </w:r>
    </w:p>
    <w:bookmarkEnd w:id="48"/>
    <w:bookmarkStart w:name="z52" w:id="49"/>
    <w:p>
      <w:pPr>
        <w:spacing w:after="0"/>
        <w:ind w:left="0"/>
        <w:jc w:val="both"/>
      </w:pPr>
      <w:r>
        <w:rPr>
          <w:rFonts w:ascii="Times New Roman"/>
          <w:b w:val="false"/>
          <w:i w:val="false"/>
          <w:color w:val="000000"/>
          <w:sz w:val="28"/>
        </w:rPr>
        <w:t>
      17) өз уәкілеттігі шегінде меншік нысанына қарамастан, ұйымдарда "</w:t>
      </w:r>
      <w:r>
        <w:rPr>
          <w:rFonts w:ascii="Times New Roman"/>
          <w:b w:val="false"/>
          <w:i w:val="false"/>
          <w:color w:val="000000"/>
          <w:sz w:val="28"/>
        </w:rPr>
        <w:t>Халықты жұмыспен қамту туралы</w:t>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 Заңдары мен өзге де нормативтік-құқықтық актілердің еңбек қатынастары мен жұмыспен қамтуға қатысты бөлігінің сақталуына мемлекеттік бақылауды жүзеге асыру мен ұйымдастыруға қатысу;</w:t>
      </w:r>
    </w:p>
    <w:bookmarkEnd w:id="49"/>
    <w:bookmarkStart w:name="z53" w:id="50"/>
    <w:p>
      <w:pPr>
        <w:spacing w:after="0"/>
        <w:ind w:left="0"/>
        <w:jc w:val="both"/>
      </w:pPr>
      <w:r>
        <w:rPr>
          <w:rFonts w:ascii="Times New Roman"/>
          <w:b w:val="false"/>
          <w:i w:val="false"/>
          <w:color w:val="000000"/>
          <w:sz w:val="28"/>
        </w:rPr>
        <w:t>
      18) учаскелік комиссиялардың қызметін үйлестіру, оларға методикалық және тәжірибелік көмек көрсету;</w:t>
      </w:r>
    </w:p>
    <w:bookmarkEnd w:id="50"/>
    <w:bookmarkStart w:name="z54" w:id="51"/>
    <w:p>
      <w:pPr>
        <w:spacing w:after="0"/>
        <w:ind w:left="0"/>
        <w:jc w:val="both"/>
      </w:pPr>
      <w:r>
        <w:rPr>
          <w:rFonts w:ascii="Times New Roman"/>
          <w:b w:val="false"/>
          <w:i w:val="false"/>
          <w:color w:val="000000"/>
          <w:sz w:val="28"/>
        </w:rPr>
        <w:t>
      19) еңбек нарығына қысқа мерзімдік және ұзақ мерзімдік болжам жасау үшін әлеуметтік зерттеулер ұйымдастыру және жүргізу, экономикадағы құрылымдық өзгерістерге талдау жасау және жергілікті атқарушы органдармен бірлесе отырып аудандағы халықты жұмыспен қамту, жұмыссыздарды және мүгедектерді әлеуметтік қорғау саясатындағы басты бағыттарды белгілеу;</w:t>
      </w:r>
    </w:p>
    <w:bookmarkEnd w:id="51"/>
    <w:bookmarkStart w:name="z55" w:id="52"/>
    <w:p>
      <w:pPr>
        <w:spacing w:after="0"/>
        <w:ind w:left="0"/>
        <w:jc w:val="both"/>
      </w:pPr>
      <w:r>
        <w:rPr>
          <w:rFonts w:ascii="Times New Roman"/>
          <w:b w:val="false"/>
          <w:i w:val="false"/>
          <w:color w:val="000000"/>
          <w:sz w:val="28"/>
        </w:rPr>
        <w:t>
      20) өз құзіреті шегінде және Қазақстан Республикасының заңдарында белгіленген тәртіппен жұмыссыздарды және мүгедектерді кәсіби оқыту жұмыстарын ұйымдастыру, жұмыс орындарына деген қажеттілікті анықтау, осы мақсатқа бюджеттен бөлінген қаражаттың пайдалануына бақылау жасау, оқу орындарымен және өндірісте оқыту үшін кәсіпорындармен шаруашылық есептік келісім шарт жасау, оқыту мерзімдері мен конкурс шарттарының сақталуына бақылауды жүзеге асыру;</w:t>
      </w:r>
    </w:p>
    <w:bookmarkEnd w:id="52"/>
    <w:bookmarkStart w:name="z56" w:id="53"/>
    <w:p>
      <w:pPr>
        <w:spacing w:after="0"/>
        <w:ind w:left="0"/>
        <w:jc w:val="both"/>
      </w:pPr>
      <w:r>
        <w:rPr>
          <w:rFonts w:ascii="Times New Roman"/>
          <w:b w:val="false"/>
          <w:i w:val="false"/>
          <w:color w:val="000000"/>
          <w:sz w:val="28"/>
        </w:rPr>
        <w:t>
      21) жергілікті атқару органдарымен бірге халықтың әлеуметтік қорғаусыз бөліктері ішінен нысаналы топтарға жататындарын анықтап және мүгедектерді, оларды жұмыспен қамтамасыз ету үшін ықпал ететін шараларды қабылдау;</w:t>
      </w:r>
    </w:p>
    <w:bookmarkEnd w:id="53"/>
    <w:bookmarkStart w:name="z57" w:id="54"/>
    <w:p>
      <w:pPr>
        <w:spacing w:after="0"/>
        <w:ind w:left="0"/>
        <w:jc w:val="both"/>
      </w:pPr>
      <w:r>
        <w:rPr>
          <w:rFonts w:ascii="Times New Roman"/>
          <w:b w:val="false"/>
          <w:i w:val="false"/>
          <w:color w:val="000000"/>
          <w:sz w:val="28"/>
        </w:rPr>
        <w:t>
      22) жұмыспен қамту мәселесінде азаматтарға қызмет ету және жұмыспен қамту мәселесі бойынша ақпараттық-талдау жүйелері арқылы мәліметтердің компьютерлік базасын қалыптастыру жолымен жұмыстың қазіргі түрі мен әдістерін енгізу;</w:t>
      </w:r>
    </w:p>
    <w:bookmarkEnd w:id="54"/>
    <w:bookmarkStart w:name="z58" w:id="55"/>
    <w:p>
      <w:pPr>
        <w:spacing w:after="0"/>
        <w:ind w:left="0"/>
        <w:jc w:val="both"/>
      </w:pPr>
      <w:r>
        <w:rPr>
          <w:rFonts w:ascii="Times New Roman"/>
          <w:b w:val="false"/>
          <w:i w:val="false"/>
          <w:color w:val="000000"/>
          <w:sz w:val="28"/>
        </w:rPr>
        <w:t>
      23) азаматтардың әлеуметтік құқығын іске асырудың тиісті әдістерін енгізу, оларды Қазақстан Республикасының заңнамасында қарастырылған әлеуметтік кепілдіктермен қамтамасыз ету;</w:t>
      </w:r>
    </w:p>
    <w:bookmarkEnd w:id="55"/>
    <w:bookmarkStart w:name="z59" w:id="56"/>
    <w:p>
      <w:pPr>
        <w:spacing w:after="0"/>
        <w:ind w:left="0"/>
        <w:jc w:val="both"/>
      </w:pPr>
      <w:r>
        <w:rPr>
          <w:rFonts w:ascii="Times New Roman"/>
          <w:b w:val="false"/>
          <w:i w:val="false"/>
          <w:color w:val="000000"/>
          <w:sz w:val="28"/>
        </w:rPr>
        <w:t>
      24) тұрмысы төмен азаматтарға мемлекеттік атаулы әлеуметтік көмек, арнайы мемлекеттік жәрдемақы және басқа да жәрдемақылар тағайындаған кезде қолданыстағы нормативтік-құқықтық актілердің дұрыс қолданылуын қамтамасыз ету және мүгедектерді әлеуметтік қолдау;</w:t>
      </w:r>
    </w:p>
    <w:bookmarkEnd w:id="56"/>
    <w:bookmarkStart w:name="z60" w:id="57"/>
    <w:p>
      <w:pPr>
        <w:spacing w:after="0"/>
        <w:ind w:left="0"/>
        <w:jc w:val="both"/>
      </w:pPr>
      <w:r>
        <w:rPr>
          <w:rFonts w:ascii="Times New Roman"/>
          <w:b w:val="false"/>
          <w:i w:val="false"/>
          <w:color w:val="000000"/>
          <w:sz w:val="28"/>
        </w:rPr>
        <w:t>
      25) мүгедектерге протездік-ортопедиялық көмек көрсету және оларды арнаулы жылжымалы құралдармен қамтамасыз ету жөніндегі шараларды жүзеге асыру;</w:t>
      </w:r>
    </w:p>
    <w:bookmarkEnd w:id="57"/>
    <w:bookmarkStart w:name="z61" w:id="58"/>
    <w:p>
      <w:pPr>
        <w:spacing w:after="0"/>
        <w:ind w:left="0"/>
        <w:jc w:val="both"/>
      </w:pPr>
      <w:r>
        <w:rPr>
          <w:rFonts w:ascii="Times New Roman"/>
          <w:b w:val="false"/>
          <w:i w:val="false"/>
          <w:color w:val="000000"/>
          <w:sz w:val="28"/>
        </w:rPr>
        <w:t>
      26) мүгедектер және тұрмысы төмен халықтың бөлігіне демеушілік және қайырымдылық көмек көрсету үшін қоғамдық ұйымдармен, қайырымдылық қорлармен, заңды және жеке тұлғалармен бірлесе әрекет жасау және оны үйлестіру;</w:t>
      </w:r>
    </w:p>
    <w:bookmarkEnd w:id="58"/>
    <w:bookmarkStart w:name="z62" w:id="59"/>
    <w:p>
      <w:pPr>
        <w:spacing w:after="0"/>
        <w:ind w:left="0"/>
        <w:jc w:val="both"/>
      </w:pPr>
      <w:r>
        <w:rPr>
          <w:rFonts w:ascii="Times New Roman"/>
          <w:b w:val="false"/>
          <w:i w:val="false"/>
          <w:color w:val="000000"/>
          <w:sz w:val="28"/>
        </w:rPr>
        <w:t>
      27) мүгедектерді, тұрмысы төмен азаматтарды және олардың мәртебесін анықтауға, соғыс және еңбек ардагерлерімен жұмыс жүргізуге көмек көрсету.</w:t>
      </w:r>
    </w:p>
    <w:bookmarkEnd w:id="59"/>
    <w:bookmarkStart w:name="z63" w:id="60"/>
    <w:p>
      <w:pPr>
        <w:spacing w:after="0"/>
        <w:ind w:left="0"/>
        <w:jc w:val="both"/>
      </w:pPr>
      <w:r>
        <w:rPr>
          <w:rFonts w:ascii="Times New Roman"/>
          <w:b w:val="false"/>
          <w:i w:val="false"/>
          <w:color w:val="000000"/>
          <w:sz w:val="28"/>
        </w:rPr>
        <w:t>
      28) азаматтарды қабылдау және оларға еңбек қатынастары туралы және бөлім құзырына кіретін басқа да мәселелер бойынша кеңес беруді жүзеге асыру;</w:t>
      </w:r>
    </w:p>
    <w:bookmarkEnd w:id="60"/>
    <w:bookmarkStart w:name="z64" w:id="61"/>
    <w:p>
      <w:pPr>
        <w:spacing w:after="0"/>
        <w:ind w:left="0"/>
        <w:jc w:val="both"/>
      </w:pPr>
      <w:r>
        <w:rPr>
          <w:rFonts w:ascii="Times New Roman"/>
          <w:b w:val="false"/>
          <w:i w:val="false"/>
          <w:color w:val="000000"/>
          <w:sz w:val="28"/>
        </w:rPr>
        <w:t>
      29) Бөлімнің құзіретіне кіретін мәселелер бойынша азаматтар мен ұйымдардан келіп түскен хаттарды, өтініштерді, арыздарды, ұсыныстарды және басқа да өтінішдерді қарау, олар бойынша тиісті шаралар қолдану және еңбек қатынастар, жұмыспен қамту және әлеуметтік қолдау мәселелері бойынша түсіндіру;</w:t>
      </w:r>
    </w:p>
    <w:bookmarkEnd w:id="61"/>
    <w:bookmarkStart w:name="z65" w:id="62"/>
    <w:p>
      <w:pPr>
        <w:spacing w:after="0"/>
        <w:ind w:left="0"/>
        <w:jc w:val="both"/>
      </w:pPr>
      <w:r>
        <w:rPr>
          <w:rFonts w:ascii="Times New Roman"/>
          <w:b w:val="false"/>
          <w:i w:val="false"/>
          <w:color w:val="000000"/>
          <w:sz w:val="28"/>
        </w:rPr>
        <w:t>
      30) өмірлік маңызды болып табылатын тұрмыстық қызмет түрлерін көрсету мақсатында жалғызбасты қарт азаматтар мен мүгедектерге үйлерінде қызмет көрсету және оларды қарттар мен мүгедектер интернат-үйлеріне орналасуға көмектесу;</w:t>
      </w:r>
    </w:p>
    <w:bookmarkEnd w:id="62"/>
    <w:bookmarkStart w:name="z66" w:id="63"/>
    <w:p>
      <w:pPr>
        <w:spacing w:after="0"/>
        <w:ind w:left="0"/>
        <w:jc w:val="both"/>
      </w:pPr>
      <w:r>
        <w:rPr>
          <w:rFonts w:ascii="Times New Roman"/>
          <w:b w:val="false"/>
          <w:i w:val="false"/>
          <w:color w:val="000000"/>
          <w:sz w:val="28"/>
        </w:rPr>
        <w:t>
      16. "Маңғыстау аудандық жұмыспен қамту, әлеуметтік бағдарламалар және азаматтық хал актілерін тіркеу бөлімі" мемлекеттік мекемесінің құқығы:</w:t>
      </w:r>
    </w:p>
    <w:bookmarkEnd w:id="63"/>
    <w:bookmarkStart w:name="z67" w:id="64"/>
    <w:p>
      <w:pPr>
        <w:spacing w:after="0"/>
        <w:ind w:left="0"/>
        <w:jc w:val="both"/>
      </w:pPr>
      <w:r>
        <w:rPr>
          <w:rFonts w:ascii="Times New Roman"/>
          <w:b w:val="false"/>
          <w:i w:val="false"/>
          <w:color w:val="000000"/>
          <w:sz w:val="28"/>
        </w:rPr>
        <w:t>
      1) "Маңғыстау аудандық жұмыспен қамту, әлеуметтік бағдарламалар және азаматтық хал актілерін тіркеу бөлімі" мемлекеттік мекемесінің құзырына қарасты мәселелер бойынша меншік нысандарына қарамастан кәсіпорындар, ұйымдар мен мекемелерден қажетті ақпараттарды сұратуға және алуға алуға;</w:t>
      </w:r>
    </w:p>
    <w:bookmarkEnd w:id="64"/>
    <w:bookmarkStart w:name="z68" w:id="65"/>
    <w:p>
      <w:pPr>
        <w:spacing w:after="0"/>
        <w:ind w:left="0"/>
        <w:jc w:val="both"/>
      </w:pPr>
      <w:r>
        <w:rPr>
          <w:rFonts w:ascii="Times New Roman"/>
          <w:b w:val="false"/>
          <w:i w:val="false"/>
          <w:color w:val="000000"/>
          <w:sz w:val="28"/>
        </w:rPr>
        <w:t>
      2) ұйымдарда қоғамдық жұмыстар дайындау мен өткізу, жұмыссыздарды дайындау мен қайта дайындау, азаматтық хал актілерін тіркеу мәселелері бойынша ұсыныстарды жергілікті атқарушы органдарға енгізуге;</w:t>
      </w:r>
    </w:p>
    <w:bookmarkEnd w:id="65"/>
    <w:bookmarkStart w:name="z69" w:id="66"/>
    <w:p>
      <w:pPr>
        <w:spacing w:after="0"/>
        <w:ind w:left="0"/>
        <w:jc w:val="both"/>
      </w:pPr>
      <w:r>
        <w:rPr>
          <w:rFonts w:ascii="Times New Roman"/>
          <w:b w:val="false"/>
          <w:i w:val="false"/>
          <w:color w:val="000000"/>
          <w:sz w:val="28"/>
        </w:rPr>
        <w:t>
      3) қоғамдық акциялар мен халықты әлеуметтік қолдауға байланысты бағдарламаларды өткізуді ұйымдастыруға;</w:t>
      </w:r>
    </w:p>
    <w:bookmarkEnd w:id="66"/>
    <w:bookmarkStart w:name="z70" w:id="67"/>
    <w:p>
      <w:pPr>
        <w:spacing w:after="0"/>
        <w:ind w:left="0"/>
        <w:jc w:val="both"/>
      </w:pPr>
      <w:r>
        <w:rPr>
          <w:rFonts w:ascii="Times New Roman"/>
          <w:b w:val="false"/>
          <w:i w:val="false"/>
          <w:color w:val="000000"/>
          <w:sz w:val="28"/>
        </w:rPr>
        <w:t>
      4) белгіленген тәртіпте жұмыспен қамту мәселелері бойынша конференциялар, семинарлар және жиналыстар өткізуге;</w:t>
      </w:r>
    </w:p>
    <w:bookmarkEnd w:id="67"/>
    <w:bookmarkStart w:name="z71" w:id="68"/>
    <w:p>
      <w:pPr>
        <w:spacing w:after="0"/>
        <w:ind w:left="0"/>
        <w:jc w:val="both"/>
      </w:pPr>
      <w:r>
        <w:rPr>
          <w:rFonts w:ascii="Times New Roman"/>
          <w:b w:val="false"/>
          <w:i w:val="false"/>
          <w:color w:val="000000"/>
          <w:sz w:val="28"/>
        </w:rPr>
        <w:t>
      5) азаматтық хал актілерін тіркеу мәселелері бойынша мемлекеттік органдарға және ұйымдарға сұраулар жолдауға;</w:t>
      </w:r>
    </w:p>
    <w:bookmarkEnd w:id="68"/>
    <w:bookmarkStart w:name="z72" w:id="69"/>
    <w:p>
      <w:pPr>
        <w:spacing w:after="0"/>
        <w:ind w:left="0"/>
        <w:jc w:val="both"/>
      </w:pPr>
      <w:r>
        <w:rPr>
          <w:rFonts w:ascii="Times New Roman"/>
          <w:b w:val="false"/>
          <w:i w:val="false"/>
          <w:color w:val="000000"/>
          <w:sz w:val="28"/>
        </w:rPr>
        <w:t>
      6) Қазақстан Республикасының қолданыстағы заңнамасына қайшы келмейтін өзге де құқықтарды жүзеге асыруға.</w:t>
      </w:r>
    </w:p>
    <w:bookmarkEnd w:id="69"/>
    <w:bookmarkStart w:name="z73" w:id="70"/>
    <w:p>
      <w:pPr>
        <w:spacing w:after="0"/>
        <w:ind w:left="0"/>
        <w:jc w:val="both"/>
      </w:pPr>
      <w:r>
        <w:rPr>
          <w:rFonts w:ascii="Times New Roman"/>
          <w:b w:val="false"/>
          <w:i w:val="false"/>
          <w:color w:val="000000"/>
          <w:sz w:val="28"/>
        </w:rPr>
        <w:t>
      17. "Маңғыстау аудандық жұмыспен қамту, әлеуметтік бағдарламалар және азаматтық хал актілерін тіркеу бөлімі" мемлекеттік мекемесінің міндеті:</w:t>
      </w:r>
    </w:p>
    <w:bookmarkEnd w:id="70"/>
    <w:bookmarkStart w:name="z74" w:id="71"/>
    <w:p>
      <w:pPr>
        <w:spacing w:after="0"/>
        <w:ind w:left="0"/>
        <w:jc w:val="both"/>
      </w:pPr>
      <w:r>
        <w:rPr>
          <w:rFonts w:ascii="Times New Roman"/>
          <w:b w:val="false"/>
          <w:i w:val="false"/>
          <w:color w:val="000000"/>
          <w:sz w:val="28"/>
        </w:rPr>
        <w:t>
      1) Қазақстан Республикасының қолданыстағы заңнамасын сақтауға;</w:t>
      </w:r>
    </w:p>
    <w:bookmarkEnd w:id="71"/>
    <w:bookmarkStart w:name="z75" w:id="72"/>
    <w:p>
      <w:pPr>
        <w:spacing w:after="0"/>
        <w:ind w:left="0"/>
        <w:jc w:val="both"/>
      </w:pPr>
      <w:r>
        <w:rPr>
          <w:rFonts w:ascii="Times New Roman"/>
          <w:b w:val="false"/>
          <w:i w:val="false"/>
          <w:color w:val="000000"/>
          <w:sz w:val="28"/>
        </w:rPr>
        <w:t>
      2) белгіленген тәртіпте салықтарды және бюджетке төленетін басқа да міндетті төлемдерді төлеуге;</w:t>
      </w:r>
    </w:p>
    <w:bookmarkEnd w:id="72"/>
    <w:bookmarkStart w:name="z76" w:id="73"/>
    <w:p>
      <w:pPr>
        <w:spacing w:after="0"/>
        <w:ind w:left="0"/>
        <w:jc w:val="both"/>
      </w:pPr>
      <w:r>
        <w:rPr>
          <w:rFonts w:ascii="Times New Roman"/>
          <w:b w:val="false"/>
          <w:i w:val="false"/>
          <w:color w:val="000000"/>
          <w:sz w:val="28"/>
        </w:rPr>
        <w:t>
      3) Қазақстан Республикасының қолданыстағы заңнамалық актілеріне сәйкес жауапкершілікті болуға.</w:t>
      </w:r>
    </w:p>
    <w:bookmarkEnd w:id="73"/>
    <w:bookmarkStart w:name="z77" w:id="74"/>
    <w:p>
      <w:pPr>
        <w:spacing w:after="0"/>
        <w:ind w:left="0"/>
        <w:jc w:val="left"/>
      </w:pPr>
      <w:r>
        <w:rPr>
          <w:rFonts w:ascii="Times New Roman"/>
          <w:b/>
          <w:i w:val="false"/>
          <w:color w:val="000000"/>
        </w:rPr>
        <w:t xml:space="preserve"> 3. Мемлекеттік мекемесінің қызметін ұйымдастыру</w:t>
      </w:r>
    </w:p>
    <w:bookmarkEnd w:id="74"/>
    <w:bookmarkStart w:name="z78" w:id="75"/>
    <w:p>
      <w:pPr>
        <w:spacing w:after="0"/>
        <w:ind w:left="0"/>
        <w:jc w:val="both"/>
      </w:pPr>
      <w:r>
        <w:rPr>
          <w:rFonts w:ascii="Times New Roman"/>
          <w:b w:val="false"/>
          <w:i w:val="false"/>
          <w:color w:val="000000"/>
          <w:sz w:val="28"/>
        </w:rPr>
        <w:t>
      18. "Маңғыстау аудандық жұмыспен қамту, әлеуметтік бағдарламалар және азаматтық хал актілерін тіркеу бөлімі" мемлекеттік мекемесіне басшылықты "Маңғыстау аудандық жұмыспен қамту, әлеуметтік бағдарламалар және азаматтық хал актілерін тіркеу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5"/>
    <w:bookmarkStart w:name="z79" w:id="76"/>
    <w:p>
      <w:pPr>
        <w:spacing w:after="0"/>
        <w:ind w:left="0"/>
        <w:jc w:val="both"/>
      </w:pPr>
      <w:r>
        <w:rPr>
          <w:rFonts w:ascii="Times New Roman"/>
          <w:b w:val="false"/>
          <w:i w:val="false"/>
          <w:color w:val="000000"/>
          <w:sz w:val="28"/>
        </w:rPr>
        <w:t>
      19. "Маңғыстау аудандық жұмыспен қамту, әлеуметтік бағдарламалар және азаматтық хал актілерін тіркеу бөлімі" мемлекеттік мекемесінің бірінші басшысы Қазақстан Республикасының заңнамасына сәйкес Маңғыстау ауданының әкімімен қызметке тағайындалады және қызметтен босатылады.</w:t>
      </w:r>
    </w:p>
    <w:bookmarkEnd w:id="76"/>
    <w:bookmarkStart w:name="z80" w:id="77"/>
    <w:p>
      <w:pPr>
        <w:spacing w:after="0"/>
        <w:ind w:left="0"/>
        <w:jc w:val="both"/>
      </w:pPr>
      <w:r>
        <w:rPr>
          <w:rFonts w:ascii="Times New Roman"/>
          <w:b w:val="false"/>
          <w:i w:val="false"/>
          <w:color w:val="000000"/>
          <w:sz w:val="28"/>
        </w:rPr>
        <w:t>
      20. "Маңғыстау аудандық жұмыспен қамту, әлеуметтік бағдарламалар және азаматтық хал актілерін тіркеу бөлімі" мемлекеттік мекемесінің бірінші басшысының өкілеттігі:</w:t>
      </w:r>
    </w:p>
    <w:bookmarkEnd w:id="77"/>
    <w:bookmarkStart w:name="z81" w:id="78"/>
    <w:p>
      <w:pPr>
        <w:spacing w:after="0"/>
        <w:ind w:left="0"/>
        <w:jc w:val="both"/>
      </w:pPr>
      <w:r>
        <w:rPr>
          <w:rFonts w:ascii="Times New Roman"/>
          <w:b w:val="false"/>
          <w:i w:val="false"/>
          <w:color w:val="000000"/>
          <w:sz w:val="28"/>
        </w:rPr>
        <w:t>
      1) "Маңғыстау аудандық жұмыспен қамту, әлеуметтік бағдарламалар және азаматтық хал актілерін тіркеу бөлімі" мемлекеттік мекемесінің қызметкерлерінің міндеттері мен өкілеттіктерін айқындайды;</w:t>
      </w:r>
    </w:p>
    <w:bookmarkEnd w:id="78"/>
    <w:bookmarkStart w:name="z82" w:id="79"/>
    <w:p>
      <w:pPr>
        <w:spacing w:after="0"/>
        <w:ind w:left="0"/>
        <w:jc w:val="both"/>
      </w:pPr>
      <w:r>
        <w:rPr>
          <w:rFonts w:ascii="Times New Roman"/>
          <w:b w:val="false"/>
          <w:i w:val="false"/>
          <w:color w:val="000000"/>
          <w:sz w:val="28"/>
        </w:rPr>
        <w:t>
      2) "Маңғыстау аудандық жұмыспен қамту, әлеуметтік бағдарламалар және азаматтық хал актілерін тіркеу бөлімі" мемлекеттік мекемесінде сыбайлас жемқорлыққа қарсы іс-қимыл жасауға бағытталған шараларды қабылдайды және сыбайлас жемқорлыққа қарсы шаралардың қабылдауына дербес жауапты болады;</w:t>
      </w:r>
    </w:p>
    <w:bookmarkEnd w:id="79"/>
    <w:bookmarkStart w:name="z83" w:id="80"/>
    <w:p>
      <w:pPr>
        <w:spacing w:after="0"/>
        <w:ind w:left="0"/>
        <w:jc w:val="both"/>
      </w:pPr>
      <w:r>
        <w:rPr>
          <w:rFonts w:ascii="Times New Roman"/>
          <w:b w:val="false"/>
          <w:i w:val="false"/>
          <w:color w:val="000000"/>
          <w:sz w:val="28"/>
        </w:rPr>
        <w:t>
      3) Қазақстан Республикасының қолданыстағы заңнамасына сәйкес "Маңғыстау аудандық жұмыспен қамту, әлеуметтік бағдарламалар және азаматтық хал актілерін тіркеу бөлімі" мемлекеттік мекемесінің қызметкерлерін қызметке тағайындайды және қызметтен босатады;</w:t>
      </w:r>
    </w:p>
    <w:bookmarkEnd w:id="80"/>
    <w:bookmarkStart w:name="z84" w:id="81"/>
    <w:p>
      <w:pPr>
        <w:spacing w:after="0"/>
        <w:ind w:left="0"/>
        <w:jc w:val="both"/>
      </w:pPr>
      <w:r>
        <w:rPr>
          <w:rFonts w:ascii="Times New Roman"/>
          <w:b w:val="false"/>
          <w:i w:val="false"/>
          <w:color w:val="000000"/>
          <w:sz w:val="28"/>
        </w:rPr>
        <w:t>
      4) Қазақстан Республикасының қолданыстағы заңнамасына белгіленген тәртіпте "Маңғыстау аудандық жұмыспен қамту, әлеуметтік бағдарламалар және азаматтық хал актілерін тіркеу бөлімі" мемлекеттік мекемесінің қызметкерлеріне көтермелеу, материалдық көмек көрсету және тәртіптік жауапкершілікке тарту туралы шешім қабылдайды;</w:t>
      </w:r>
    </w:p>
    <w:bookmarkEnd w:id="81"/>
    <w:bookmarkStart w:name="z85" w:id="82"/>
    <w:p>
      <w:pPr>
        <w:spacing w:after="0"/>
        <w:ind w:left="0"/>
        <w:jc w:val="both"/>
      </w:pPr>
      <w:r>
        <w:rPr>
          <w:rFonts w:ascii="Times New Roman"/>
          <w:b w:val="false"/>
          <w:i w:val="false"/>
          <w:color w:val="000000"/>
          <w:sz w:val="28"/>
        </w:rPr>
        <w:t>
      5) мемлекеттік органдарда және өзге де ұйымдарда "Маңғыстау аудандық жұмыспен қамту, әлеуметтік бағдарламалар және азаматтық хал актілерін тіркеу бөлімі" мекемесінің мүддесін білдіреді;</w:t>
      </w:r>
    </w:p>
    <w:bookmarkEnd w:id="82"/>
    <w:bookmarkStart w:name="z86" w:id="83"/>
    <w:p>
      <w:pPr>
        <w:spacing w:after="0"/>
        <w:ind w:left="0"/>
        <w:jc w:val="both"/>
      </w:pPr>
      <w:r>
        <w:rPr>
          <w:rFonts w:ascii="Times New Roman"/>
          <w:b w:val="false"/>
          <w:i w:val="false"/>
          <w:color w:val="000000"/>
          <w:sz w:val="28"/>
        </w:rPr>
        <w:t>
      6) "Маңғыстау облысы Маңғыстау ауданы әкімдігінің халықты жұмыспен қамту орталығы" коммуналдық мемлекеттік мекемесінің директорын заңға сәйкес тағайындайды және босатады;</w:t>
      </w:r>
    </w:p>
    <w:bookmarkEnd w:id="83"/>
    <w:bookmarkStart w:name="z87" w:id="84"/>
    <w:p>
      <w:pPr>
        <w:spacing w:after="0"/>
        <w:ind w:left="0"/>
        <w:jc w:val="both"/>
      </w:pPr>
      <w:r>
        <w:rPr>
          <w:rFonts w:ascii="Times New Roman"/>
          <w:b w:val="false"/>
          <w:i w:val="false"/>
          <w:color w:val="000000"/>
          <w:sz w:val="28"/>
        </w:rPr>
        <w:t>
      7) өз құзыреті шегінде Қазақстан Республикасының қолданыстағы заңнамасына сәйкес өзге де өкілеттіктерді жүзеге асырады.</w:t>
      </w:r>
    </w:p>
    <w:bookmarkEnd w:id="84"/>
    <w:bookmarkStart w:name="z88" w:id="85"/>
    <w:p>
      <w:pPr>
        <w:spacing w:after="0"/>
        <w:ind w:left="0"/>
        <w:jc w:val="both"/>
      </w:pPr>
      <w:r>
        <w:rPr>
          <w:rFonts w:ascii="Times New Roman"/>
          <w:b w:val="false"/>
          <w:i w:val="false"/>
          <w:color w:val="000000"/>
          <w:sz w:val="28"/>
        </w:rPr>
        <w:t>
      21. "Маңғыстау аудандық жұмыспен қамту, әлеуметтік бағдарламалар және азаматтық хал актілерін тіркеу бөлімі"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85"/>
    <w:bookmarkStart w:name="z89" w:id="86"/>
    <w:p>
      <w:pPr>
        <w:spacing w:after="0"/>
        <w:ind w:left="0"/>
        <w:jc w:val="left"/>
      </w:pPr>
      <w:r>
        <w:rPr>
          <w:rFonts w:ascii="Times New Roman"/>
          <w:b/>
          <w:i w:val="false"/>
          <w:color w:val="000000"/>
        </w:rPr>
        <w:t xml:space="preserve"> 4. Мемлекеттік органның мүлкі</w:t>
      </w:r>
    </w:p>
    <w:bookmarkEnd w:id="86"/>
    <w:bookmarkStart w:name="z90" w:id="87"/>
    <w:p>
      <w:pPr>
        <w:spacing w:after="0"/>
        <w:ind w:left="0"/>
        <w:jc w:val="both"/>
      </w:pPr>
      <w:r>
        <w:rPr>
          <w:rFonts w:ascii="Times New Roman"/>
          <w:b w:val="false"/>
          <w:i w:val="false"/>
          <w:color w:val="000000"/>
          <w:sz w:val="28"/>
        </w:rPr>
        <w:t>
      22. "Маңғыстау аудандық жұмыспен қамту, әлеуметтік бағдарламалар және азаматтық хал актілерін тіркеу бөлімі" мемлекеттік мекемесі заңнамада көзделген жағдайларда жедел басқару құқығында оқшауланған мүлкі болу мүмкін.</w:t>
      </w:r>
    </w:p>
    <w:bookmarkEnd w:id="87"/>
    <w:bookmarkStart w:name="z91" w:id="88"/>
    <w:p>
      <w:pPr>
        <w:spacing w:after="0"/>
        <w:ind w:left="0"/>
        <w:jc w:val="both"/>
      </w:pPr>
      <w:r>
        <w:rPr>
          <w:rFonts w:ascii="Times New Roman"/>
          <w:b w:val="false"/>
          <w:i w:val="false"/>
          <w:color w:val="000000"/>
          <w:sz w:val="28"/>
        </w:rPr>
        <w:t>
      23. "Маңғыстау аудандық жұмыспен қамту, әлеуметтік бағдарламалар және азаматтық хал актілерін тіркеу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кіріс көздер есебінен қалыптастырылады.</w:t>
      </w:r>
    </w:p>
    <w:bookmarkEnd w:id="88"/>
    <w:bookmarkStart w:name="z92" w:id="89"/>
    <w:p>
      <w:pPr>
        <w:spacing w:after="0"/>
        <w:ind w:left="0"/>
        <w:jc w:val="both"/>
      </w:pPr>
      <w:r>
        <w:rPr>
          <w:rFonts w:ascii="Times New Roman"/>
          <w:b w:val="false"/>
          <w:i w:val="false"/>
          <w:color w:val="000000"/>
          <w:sz w:val="28"/>
        </w:rPr>
        <w:t>
      24. "Маңғыстау аудандық жұмыспен қамту, әлеуметтік бағдарламалар және азаматтық хал актілерін тіркеу бөлімі" мемлекеттік мекемесіне бекітілген мүлік коммуналдық меншікке жатады.</w:t>
      </w:r>
    </w:p>
    <w:bookmarkEnd w:id="89"/>
    <w:bookmarkStart w:name="z93" w:id="90"/>
    <w:p>
      <w:pPr>
        <w:spacing w:after="0"/>
        <w:ind w:left="0"/>
        <w:jc w:val="both"/>
      </w:pPr>
      <w:r>
        <w:rPr>
          <w:rFonts w:ascii="Times New Roman"/>
          <w:b w:val="false"/>
          <w:i w:val="false"/>
          <w:color w:val="000000"/>
          <w:sz w:val="28"/>
        </w:rPr>
        <w:t>
      25. Егер, заңнамада өзгеше көзделмесе "Маңғыстау аудандық жұмыспен қамту, әлеуметтік бағдарламалар және азаматтық хал актілерін тіркеу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94"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95" w:id="92"/>
    <w:p>
      <w:pPr>
        <w:spacing w:after="0"/>
        <w:ind w:left="0"/>
        <w:jc w:val="both"/>
      </w:pPr>
      <w:r>
        <w:rPr>
          <w:rFonts w:ascii="Times New Roman"/>
          <w:b w:val="false"/>
          <w:i w:val="false"/>
          <w:color w:val="000000"/>
          <w:sz w:val="28"/>
        </w:rPr>
        <w:t>
      26. "Маңғыстау аудандық жұмыспен қамту, әлеуметтік бағдарламалар және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p>
    <w:bookmarkEnd w:id="92"/>
    <w:bookmarkStart w:name="z96" w:id="93"/>
    <w:p>
      <w:pPr>
        <w:spacing w:after="0"/>
        <w:ind w:left="0"/>
        <w:jc w:val="both"/>
      </w:pPr>
      <w:r>
        <w:rPr>
          <w:rFonts w:ascii="Times New Roman"/>
          <w:b w:val="false"/>
          <w:i w:val="false"/>
          <w:color w:val="000000"/>
          <w:sz w:val="28"/>
        </w:rPr>
        <w:t>
      27. Қарамағындағы мемлекеттік мекемелердің тізбесі:</w:t>
      </w:r>
    </w:p>
    <w:bookmarkEnd w:id="93"/>
    <w:bookmarkStart w:name="z97" w:id="94"/>
    <w:p>
      <w:pPr>
        <w:spacing w:after="0"/>
        <w:ind w:left="0"/>
        <w:jc w:val="both"/>
      </w:pPr>
      <w:r>
        <w:rPr>
          <w:rFonts w:ascii="Times New Roman"/>
          <w:b w:val="false"/>
          <w:i w:val="false"/>
          <w:color w:val="000000"/>
          <w:sz w:val="28"/>
        </w:rPr>
        <w:t>
      "Маңғыстау облысы Маңғыстау ауданы әкімдігінің халықты жұмыспен қамту орталығы" коммуналдық мемлекеттік мекемесі.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