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dc1" w14:textId="4407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14/115 "2022 - 2024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5 мамырдағы № 18/145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Рахат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Рахат ауылының бюджеті тиісінше осы шешімнің 1, 2 және 3 қосымшаларына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276 580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150 607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125 973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305 215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28 635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пайлалану) – 28 635 мың теңге;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28 635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Рахат ауылының бюджетіне қалалық бюджеттен 113 061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18/145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