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a161" w14:textId="d27a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Кодекснің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50 288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48 630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50 656,8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- 368,8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368,8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Қоғалы ауылдық округ бюджетіне берілетін бюджеттік субвенциялар көлемі 46 032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34/22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2023 жылға арналған бюджеті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34/22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34/22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