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c8d8" w14:textId="810c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27 желтоқсандағы "2022-2024 жылдарға арналған аудандық бюджет туралы" № 17/2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21 желтоқсандағы № 33/2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"2022-2024 жылдарға арналған аудандық бюджет туралы"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26169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22 356 182,0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3 373 979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119 132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18 839 771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23 153 438,4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-103 286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525 026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628 312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-693 970,4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- 693 970,4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768 855,3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638 497,4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563 612,5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шетелдік азаматтар табыстарынан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актифтерді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18790039,6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ортаны,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актитверін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