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4ac" w14:textId="2d27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"Еңбекші ауылдық округінің 2022-2024 жылдарға арналған бюджеті туралы" № 18/8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"Еңбекші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75 075,6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71 981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77 148,6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2 073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2 073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