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68cbb" w14:textId="5068c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Қызылорда облысы Шиелі ауданы әкімдігінің 2022 жылғы 16 мамырдағы № 203-қ қаулысы</w:t>
      </w:r>
    </w:p>
    <w:p>
      <w:pPr>
        <w:spacing w:after="0"/>
        <w:ind w:left="0"/>
        <w:jc w:val="both"/>
      </w:pPr>
      <w:bookmarkStart w:name="z4" w:id="0"/>
      <w:r>
        <w:rPr>
          <w:rFonts w:ascii="Times New Roman"/>
          <w:b w:val="false"/>
          <w:i w:val="false"/>
          <w:color w:val="000000"/>
          <w:sz w:val="28"/>
        </w:rPr>
        <w:t xml:space="preserve">
      Қазақстан Республикасының 1997 жылғы 16 сәуірдегі "Тұрғын үй қатынастары туралы" Заңының 10-3 бабы 2 тармағының </w:t>
      </w:r>
      <w:r>
        <w:rPr>
          <w:rFonts w:ascii="Times New Roman"/>
          <w:b w:val="false"/>
          <w:i w:val="false"/>
          <w:color w:val="000000"/>
          <w:sz w:val="28"/>
        </w:rPr>
        <w:t>16)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Шиелі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Шиелі ауданына коммуналдық көрсетілетін қызметтерді ұсыну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Шиелі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Н.Мақұлбеков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 әкімдігінің</w:t>
            </w:r>
            <w:r>
              <w:br/>
            </w:r>
            <w:r>
              <w:rPr>
                <w:rFonts w:ascii="Times New Roman"/>
                <w:b w:val="false"/>
                <w:i w:val="false"/>
                <w:color w:val="000000"/>
                <w:sz w:val="20"/>
              </w:rPr>
              <w:t>2022 жылғы "16" мамырдағы</w:t>
            </w:r>
            <w:r>
              <w:br/>
            </w:r>
            <w:r>
              <w:rPr>
                <w:rFonts w:ascii="Times New Roman"/>
                <w:b w:val="false"/>
                <w:i w:val="false"/>
                <w:color w:val="000000"/>
                <w:sz w:val="20"/>
              </w:rPr>
              <w:t>№ 203-қ қаулысына қосымша</w:t>
            </w:r>
          </w:p>
        </w:tc>
      </w:tr>
    </w:tbl>
    <w:bookmarkStart w:name="z12" w:id="4"/>
    <w:p>
      <w:pPr>
        <w:spacing w:after="0"/>
        <w:ind w:left="0"/>
        <w:jc w:val="left"/>
      </w:pPr>
      <w:r>
        <w:rPr>
          <w:rFonts w:ascii="Times New Roman"/>
          <w:b/>
          <w:i w:val="false"/>
          <w:color w:val="000000"/>
        </w:rPr>
        <w:t xml:space="preserve"> Шиелі ауданында коммуналдық көрсетілетін қызметтерді ұсыну қағидалары</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Шиелі ауданында Коммуналдық көрсетілетін қызметтерді ұсыну қағидалары (бұдан әрі – Қағидалар) "Тұрғын үй қатынастары туралы" Қазақстан Республикасы Заңының 10-3 бабы 2 тармағының </w:t>
      </w:r>
      <w:r>
        <w:rPr>
          <w:rFonts w:ascii="Times New Roman"/>
          <w:b w:val="false"/>
          <w:i w:val="false"/>
          <w:color w:val="000000"/>
          <w:sz w:val="28"/>
        </w:rPr>
        <w:t>16) тармақшасына</w:t>
      </w:r>
      <w:r>
        <w:rPr>
          <w:rFonts w:ascii="Times New Roman"/>
          <w:b w:val="false"/>
          <w:i w:val="false"/>
          <w:color w:val="000000"/>
          <w:sz w:val="28"/>
        </w:rPr>
        <w:t xml:space="preserve"> және Қазақстан Республикасы Индустрия және инфрақұрылымдық даму министрі міндеттерін атқарушының 2020 жылғы 29 сәуірдегі </w:t>
      </w:r>
      <w:r>
        <w:rPr>
          <w:rFonts w:ascii="Times New Roman"/>
          <w:b w:val="false"/>
          <w:i w:val="false"/>
          <w:color w:val="000000"/>
          <w:sz w:val="28"/>
        </w:rPr>
        <w:t>№ 249</w:t>
      </w:r>
      <w:r>
        <w:rPr>
          <w:rFonts w:ascii="Times New Roman"/>
          <w:b w:val="false"/>
          <w:i w:val="false"/>
          <w:color w:val="000000"/>
          <w:sz w:val="28"/>
        </w:rPr>
        <w:t xml:space="preserve"> бұйрығымен бекітілген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6"/>
    <w:bookmarkStart w:name="z15"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6" w:id="8"/>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8"/>
    <w:bookmarkStart w:name="z17" w:id="9"/>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9"/>
    <w:bookmarkStart w:name="z18" w:id="10"/>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0"/>
    <w:bookmarkStart w:name="z19" w:id="11"/>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1"/>
    <w:bookmarkStart w:name="z20" w:id="12"/>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2"/>
    <w:bookmarkStart w:name="z21" w:id="13"/>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3"/>
    <w:bookmarkStart w:name="z22" w:id="14"/>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4"/>
    <w:bookmarkStart w:name="z23" w:id="15"/>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bookmarkEnd w:id="15"/>
    <w:bookmarkStart w:name="z24" w:id="16"/>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6"/>
    <w:bookmarkStart w:name="z25" w:id="17"/>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7"/>
    <w:bookmarkStart w:name="z26" w:id="18"/>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bookmarkEnd w:id="18"/>
    <w:bookmarkStart w:name="z27" w:id="19"/>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bookmarkEnd w:id="19"/>
    <w:bookmarkStart w:name="z28" w:id="20"/>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0"/>
    <w:bookmarkStart w:name="z29" w:id="21"/>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1"/>
    <w:bookmarkStart w:name="z30" w:id="22"/>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bookmarkEnd w:id="22"/>
    <w:bookmarkStart w:name="z31" w:id="23"/>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3"/>
    <w:bookmarkStart w:name="z32" w:id="24"/>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4"/>
    <w:bookmarkStart w:name="z33" w:id="25"/>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5"/>
    <w:bookmarkStart w:name="z34" w:id="26"/>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6"/>
    <w:bookmarkStart w:name="z35" w:id="27"/>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7"/>
    <w:bookmarkStart w:name="z36" w:id="28"/>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8"/>
    <w:bookmarkStart w:name="z37" w:id="29"/>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29"/>
    <w:bookmarkStart w:name="z38" w:id="30"/>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0"/>
    <w:bookmarkStart w:name="z39" w:id="31"/>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1"/>
    <w:bookmarkStart w:name="z40" w:id="32"/>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2"/>
    <w:bookmarkStart w:name="z41" w:id="33"/>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bookmarkEnd w:id="33"/>
    <w:bookmarkStart w:name="z42" w:id="34"/>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bookmarkEnd w:id="34"/>
    <w:bookmarkStart w:name="z43" w:id="35"/>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5"/>
    <w:bookmarkStart w:name="z44" w:id="36"/>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6"/>
    <w:bookmarkStart w:name="z45" w:id="37"/>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37"/>
    <w:bookmarkStart w:name="z46" w:id="38"/>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8"/>
    <w:bookmarkStart w:name="z47" w:id="39"/>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39"/>
    <w:bookmarkStart w:name="z48" w:id="40"/>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0"/>
    <w:bookmarkStart w:name="z49" w:id="41"/>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1"/>
    <w:bookmarkStart w:name="z50" w:id="42"/>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2"/>
    <w:bookmarkStart w:name="z51" w:id="43"/>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3"/>
    <w:bookmarkStart w:name="z52" w:id="44"/>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4"/>
    <w:bookmarkStart w:name="z53" w:id="45"/>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5"/>
    <w:bookmarkStart w:name="z54" w:id="46"/>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46"/>
    <w:bookmarkStart w:name="z55" w:id="47"/>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47"/>
    <w:bookmarkStart w:name="z56" w:id="48"/>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48"/>
    <w:bookmarkStart w:name="z57" w:id="49"/>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49"/>
    <w:bookmarkStart w:name="z58" w:id="50"/>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0"/>
    <w:bookmarkStart w:name="z59" w:id="51"/>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газбен жабдықтау жүйелерінің қауіпсіз жұмысына қойылатын талаптардың сақталуын мемлекеттік бақылауды Шиелі ауданының жергілікті атқарушы органы жүзеге асырады.</w:t>
      </w:r>
    </w:p>
    <w:bookmarkEnd w:id="51"/>
    <w:bookmarkStart w:name="z60" w:id="52"/>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2"/>
    <w:bookmarkStart w:name="z61" w:id="53"/>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3"/>
    <w:bookmarkStart w:name="z62" w:id="54"/>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Қызылорда облыстық Мәслихаты бекіткен жылыту маусымына дайындық және оны өткізу қағидаларына сәйкес ұйымдастырады.</w:t>
      </w:r>
    </w:p>
    <w:bookmarkEnd w:id="54"/>
    <w:bookmarkStart w:name="z63" w:id="55"/>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5"/>
    <w:bookmarkStart w:name="z64" w:id="56"/>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6"/>
    <w:bookmarkStart w:name="z65" w:id="57"/>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7"/>
    <w:bookmarkStart w:name="z66" w:id="58"/>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8"/>
    <w:bookmarkStart w:name="z67" w:id="59"/>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59"/>
    <w:bookmarkStart w:name="z68" w:id="60"/>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0"/>
    <w:bookmarkStart w:name="z69" w:id="61"/>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1"/>
    <w:bookmarkStart w:name="z70" w:id="62"/>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2"/>
    <w:bookmarkStart w:name="z71" w:id="63"/>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3"/>
    <w:bookmarkStart w:name="z72" w:id="64"/>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4"/>
    <w:bookmarkStart w:name="z73" w:id="65"/>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5"/>
    <w:bookmarkStart w:name="z74" w:id="66"/>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6"/>
    <w:bookmarkStart w:name="z75" w:id="67"/>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"Дербес деректер және оларды қорғау туралы" Қазақстан Республикасының Заңына сәйкес жүктеледі.</w:t>
      </w:r>
    </w:p>
    <w:bookmarkEnd w:id="67"/>
    <w:bookmarkStart w:name="z76" w:id="68"/>
    <w:p>
      <w:pPr>
        <w:spacing w:after="0"/>
        <w:ind w:left="0"/>
        <w:jc w:val="both"/>
      </w:pPr>
      <w:r>
        <w:rPr>
          <w:rFonts w:ascii="Times New Roman"/>
          <w:b w:val="false"/>
          <w:i w:val="false"/>
          <w:color w:val="000000"/>
          <w:sz w:val="28"/>
        </w:rPr>
        <w:t>
      20. Тұтынушы:</w:t>
      </w:r>
    </w:p>
    <w:bookmarkEnd w:id="68"/>
    <w:bookmarkStart w:name="z77" w:id="69"/>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69"/>
    <w:bookmarkStart w:name="z78" w:id="70"/>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0"/>
    <w:bookmarkStart w:name="z79" w:id="71"/>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1"/>
    <w:bookmarkStart w:name="z80" w:id="72"/>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2"/>
    <w:bookmarkStart w:name="z81" w:id="73"/>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3"/>
    <w:bookmarkStart w:name="z82" w:id="74"/>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w:t>
      </w:r>
      <w:r>
        <w:rPr>
          <w:rFonts w:ascii="Times New Roman"/>
          <w:b w:val="false"/>
          <w:i w:val="false"/>
          <w:color w:val="000000"/>
          <w:sz w:val="28"/>
        </w:rPr>
        <w:t>№ 111</w:t>
      </w:r>
      <w:r>
        <w:rPr>
          <w:rFonts w:ascii="Times New Roman"/>
          <w:b w:val="false"/>
          <w:i w:val="false"/>
          <w:color w:val="000000"/>
          <w:sz w:val="28"/>
        </w:rPr>
        <w:t xml:space="preserve">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4"/>
    <w:bookmarkStart w:name="z83" w:id="75"/>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5"/>
    <w:bookmarkStart w:name="z84" w:id="76"/>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6"/>
    <w:bookmarkStart w:name="z85" w:id="77"/>
    <w:p>
      <w:pPr>
        <w:spacing w:after="0"/>
        <w:ind w:left="0"/>
        <w:jc w:val="both"/>
      </w:pPr>
      <w:r>
        <w:rPr>
          <w:rFonts w:ascii="Times New Roman"/>
          <w:b w:val="false"/>
          <w:i w:val="false"/>
          <w:color w:val="000000"/>
          <w:sz w:val="28"/>
        </w:rPr>
        <w:t>
      21. Жеткізуші:</w:t>
      </w:r>
    </w:p>
    <w:bookmarkEnd w:id="77"/>
    <w:bookmarkStart w:name="z86" w:id="7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78"/>
    <w:bookmarkStart w:name="z87" w:id="79"/>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79"/>
    <w:bookmarkStart w:name="z88" w:id="80"/>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0"/>
    <w:bookmarkStart w:name="z89" w:id="81"/>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1"/>
    <w:bookmarkStart w:name="z90" w:id="82"/>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2"/>
    <w:bookmarkStart w:name="z91" w:id="83"/>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3"/>
    <w:bookmarkStart w:name="z92" w:id="84"/>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4"/>
    <w:bookmarkStart w:name="z93" w:id="85"/>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5"/>
    <w:bookmarkStart w:name="z94" w:id="86"/>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6"/>
    <w:bookmarkStart w:name="z95" w:id="87"/>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7"/>
    <w:bookmarkStart w:name="z96" w:id="88"/>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88"/>
    <w:bookmarkStart w:name="z97" w:id="89"/>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89"/>
    <w:bookmarkStart w:name="z98" w:id="90"/>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0"/>
    <w:bookmarkStart w:name="z99" w:id="91"/>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91"/>
    <w:bookmarkStart w:name="z100" w:id="92"/>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w:t>
      </w:r>
      <w:r>
        <w:rPr>
          <w:rFonts w:ascii="Times New Roman"/>
          <w:b w:val="false"/>
          <w:i w:val="false"/>
          <w:color w:val="000000"/>
          <w:sz w:val="28"/>
        </w:rPr>
        <w:t>10-24) тармақшасына</w:t>
      </w:r>
      <w:r>
        <w:rPr>
          <w:rFonts w:ascii="Times New Roman"/>
          <w:b w:val="false"/>
          <w:i w:val="false"/>
          <w:color w:val="000000"/>
          <w:sz w:val="28"/>
        </w:rPr>
        <w:t xml:space="preserve">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2"/>
    <w:bookmarkStart w:name="z101" w:id="93"/>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Республикасының нормативтік құқықтық актілерімен бекіткен тұтыну нормалар бойынша.</w:t>
      </w:r>
    </w:p>
    <w:bookmarkEnd w:id="93"/>
    <w:bookmarkStart w:name="z102" w:id="94"/>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4"/>
    <w:bookmarkStart w:name="z103" w:id="95"/>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95"/>
    <w:bookmarkStart w:name="z104" w:id="96"/>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6"/>
    <w:bookmarkStart w:name="z105" w:id="97"/>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97"/>
    <w:bookmarkStart w:name="z106" w:id="98"/>
    <w:p>
      <w:pPr>
        <w:spacing w:after="0"/>
        <w:ind w:left="0"/>
        <w:jc w:val="left"/>
      </w:pPr>
      <w:r>
        <w:rPr>
          <w:rFonts w:ascii="Times New Roman"/>
          <w:b/>
          <w:i w:val="false"/>
          <w:color w:val="000000"/>
        </w:rPr>
        <w:t xml:space="preserve"> 5-тарау. Дауларды шешу тәртібі</w:t>
      </w:r>
    </w:p>
    <w:bookmarkEnd w:id="98"/>
    <w:bookmarkStart w:name="z107" w:id="99"/>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99"/>
    <w:bookmarkStart w:name="z108" w:id="100"/>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құрылымдық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0"/>
    <w:bookmarkStart w:name="z109" w:id="101"/>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1"/>
    <w:bookmarkStart w:name="z110" w:id="102"/>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2"/>
    <w:bookmarkStart w:name="z111" w:id="103"/>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3"/>
    <w:bookmarkStart w:name="z112" w:id="104"/>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жеткізілудің басталған уақыты;</w:t>
      </w:r>
    </w:p>
    <w:bookmarkEnd w:id="104"/>
    <w:bookmarkStart w:name="z113" w:id="105"/>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5"/>
    <w:bookmarkStart w:name="z114" w:id="106"/>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6"/>
    <w:bookmarkStart w:name="z115" w:id="107"/>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07"/>
    <w:bookmarkStart w:name="z116" w:id="108"/>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08"/>
    <w:bookmarkStart w:name="z117" w:id="109"/>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109"/>
    <w:bookmarkStart w:name="z118" w:id="110"/>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0"/>
    <w:bookmarkStart w:name="z119" w:id="111"/>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bookmarkEnd w:id="111"/>
    <w:bookmarkStart w:name="z120" w:id="112"/>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End w:id="112"/>
    <w:bookmarkStart w:name="z121" w:id="113"/>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3"/>
    <w:bookmarkStart w:name="z122" w:id="114"/>
    <w:p>
      <w:pPr>
        <w:spacing w:after="0"/>
        <w:ind w:left="0"/>
        <w:jc w:val="both"/>
      </w:pPr>
      <w:r>
        <w:rPr>
          <w:rFonts w:ascii="Times New Roman"/>
          <w:b w:val="false"/>
          <w:i w:val="false"/>
          <w:color w:val="000000"/>
          <w:sz w:val="28"/>
        </w:rPr>
        <w:t>
      Тараптардың келісімі бойынша дау реттелмеген жағдайда жеткізуші энергия, су және газ үшін есепке алынбаған соманы анықтаған мерзімнен бастап күнтізбелік отыз күн өткеннен кейін жеткізуші тұтынушыдан талап етілген соманы өндіріп алу туралы сотқа талап-арыз береді.</w:t>
      </w:r>
    </w:p>
    <w:bookmarkEnd w:id="114"/>
    <w:bookmarkStart w:name="z123" w:id="115"/>
    <w:p>
      <w:pPr>
        <w:spacing w:after="0"/>
        <w:ind w:left="0"/>
        <w:jc w:val="left"/>
      </w:pPr>
      <w:r>
        <w:rPr>
          <w:rFonts w:ascii="Times New Roman"/>
          <w:b/>
          <w:i w:val="false"/>
          <w:color w:val="000000"/>
        </w:rPr>
        <w:t xml:space="preserve"> 6-тарау. Қорытынды ережелер</w:t>
      </w:r>
    </w:p>
    <w:bookmarkEnd w:id="115"/>
    <w:bookmarkStart w:name="z124" w:id="116"/>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16"/>
    <w:bookmarkStart w:name="z125" w:id="117"/>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