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eeac" w14:textId="26ce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зерттеп-қарау негізінде Сырдария ауданының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2022 жылғы 23 қыркүйектегі № 268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кодексі"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"Жайылымдар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Жайылымдарды геоботаникалық зерттеп-қарау негізінде Сырдария ауданының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"Сырдария аудандық жер қатынастары бөлімі" коммуналдық мемлекеттік мекемесі (Б.Мейрамбекұлы) осы қаулыдан туындайтын шаралардың орындалуын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Сырдария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күнiнен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"23"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 қаулысына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Сырдария ауданы бойынша жайылым айналымдарының схемасы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